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518C3" w14:textId="7FE2A2C5" w:rsidR="00BD25D9" w:rsidRDefault="00FF7C15" w:rsidP="00CB605E">
      <w:pPr>
        <w:ind w:right="567"/>
        <w:rPr>
          <w:rFonts w:cs="Arial"/>
          <w:b/>
          <w:color w:val="7030A0"/>
          <w:sz w:val="28"/>
          <w:szCs w:val="28"/>
        </w:rPr>
      </w:pPr>
      <w:r>
        <w:rPr>
          <w:rFonts w:cs="Arial"/>
          <w:b/>
          <w:color w:val="7030A0"/>
          <w:sz w:val="28"/>
          <w:szCs w:val="28"/>
        </w:rPr>
        <w:t>Introduction</w:t>
      </w:r>
    </w:p>
    <w:p w14:paraId="5F5EB477" w14:textId="3FA270E3" w:rsidR="00BD25D9" w:rsidRDefault="00FF7C15" w:rsidP="002A2720">
      <w:pPr>
        <w:pStyle w:val="Heading5"/>
        <w:ind w:left="0" w:firstLine="0"/>
        <w:rPr>
          <w:b/>
        </w:rPr>
      </w:pPr>
      <w:r>
        <w:rPr>
          <w:b/>
        </w:rPr>
        <w:t>Who is this form for?</w:t>
      </w:r>
    </w:p>
    <w:p w14:paraId="14B9BD47" w14:textId="76A1B714" w:rsidR="00773A23" w:rsidRDefault="00773A23" w:rsidP="00773A23">
      <w:pPr>
        <w:spacing w:before="120" w:after="60"/>
        <w:outlineLvl w:val="1"/>
        <w:rPr>
          <w:rFonts w:cs="Arial"/>
          <w:bCs/>
          <w:iCs/>
          <w:color w:val="000000"/>
          <w:kern w:val="32"/>
          <w:szCs w:val="28"/>
        </w:rPr>
      </w:pPr>
      <w:r>
        <w:rPr>
          <w:rFonts w:cs="Arial"/>
          <w:bCs/>
          <w:iCs/>
          <w:color w:val="000000"/>
          <w:kern w:val="32"/>
          <w:szCs w:val="28"/>
        </w:rPr>
        <w:t xml:space="preserve">Before we accredit a register, we undertake an impact assessment to understand likely effects on different groups, and the wider health or care system. </w:t>
      </w:r>
      <w:r w:rsidR="00A05FB4">
        <w:rPr>
          <w:rFonts w:cs="Arial"/>
          <w:bCs/>
          <w:iCs/>
        </w:rPr>
        <w:t xml:space="preserve">This application form (A3) is for registers that want to apply for Accredited Register status. It </w:t>
      </w:r>
      <w:r>
        <w:rPr>
          <w:rFonts w:cs="Arial"/>
          <w:bCs/>
          <w:iCs/>
          <w:color w:val="000000"/>
          <w:kern w:val="32"/>
          <w:szCs w:val="28"/>
        </w:rPr>
        <w:t>asks additional questions about the specific impacts that accreditation may have</w:t>
      </w:r>
      <w:r w:rsidR="003A2B8B">
        <w:rPr>
          <w:rFonts w:cs="Arial"/>
          <w:bCs/>
          <w:iCs/>
          <w:color w:val="000000"/>
          <w:kern w:val="32"/>
          <w:szCs w:val="28"/>
        </w:rPr>
        <w:t xml:space="preserve"> and will be used by the Accreditation team and the Accreditation panel to assess </w:t>
      </w:r>
      <w:r w:rsidR="003A2B8B">
        <w:rPr>
          <w:rFonts w:cs="Arial"/>
          <w:bCs/>
          <w:iCs/>
        </w:rPr>
        <w:t>the impact of any decision we make regarding the accreditation of your register.</w:t>
      </w:r>
      <w:r>
        <w:rPr>
          <w:rFonts w:cs="Arial"/>
          <w:bCs/>
          <w:iCs/>
          <w:color w:val="000000"/>
          <w:kern w:val="32"/>
          <w:szCs w:val="28"/>
        </w:rPr>
        <w:t xml:space="preserve"> We will also use information provided in other parts of your application to inform the impact assessment.  </w:t>
      </w:r>
    </w:p>
    <w:p w14:paraId="5F026274" w14:textId="77777777" w:rsidR="00226AFE" w:rsidRDefault="00226AFE" w:rsidP="008E7557">
      <w:pPr>
        <w:rPr>
          <w:rFonts w:cs="Arial"/>
          <w:bCs/>
          <w:iCs/>
        </w:rPr>
      </w:pPr>
    </w:p>
    <w:p w14:paraId="0296D8C1" w14:textId="0AD5D8E6" w:rsidR="00D029DE" w:rsidRPr="00DD5401" w:rsidRDefault="00226AFE" w:rsidP="00870C1B">
      <w:pPr>
        <w:rPr>
          <w:rFonts w:cs="Arial"/>
          <w:bCs/>
          <w:iCs/>
        </w:rPr>
      </w:pPr>
      <w:r>
        <w:rPr>
          <w:rFonts w:cs="Arial"/>
          <w:bCs/>
          <w:iCs/>
        </w:rPr>
        <w:t xml:space="preserve">This form </w:t>
      </w:r>
      <w:r w:rsidR="00870C1B">
        <w:rPr>
          <w:rFonts w:cs="Arial"/>
          <w:bCs/>
          <w:iCs/>
        </w:rPr>
        <w:t xml:space="preserve">needs to be completed as part of your application for accreditation and should be submitted </w:t>
      </w:r>
      <w:r w:rsidR="00D029DE">
        <w:rPr>
          <w:rFonts w:cs="Arial"/>
          <w:bCs/>
          <w:iCs/>
        </w:rPr>
        <w:t>alongside</w:t>
      </w:r>
      <w:r w:rsidR="00870C1B">
        <w:rPr>
          <w:rFonts w:cs="Arial"/>
          <w:bCs/>
          <w:iCs/>
        </w:rPr>
        <w:t xml:space="preserve"> </w:t>
      </w:r>
      <w:r w:rsidR="00D029DE" w:rsidRPr="00DD5401">
        <w:rPr>
          <w:rFonts w:cs="Arial"/>
          <w:bCs/>
          <w:iCs/>
        </w:rPr>
        <w:t xml:space="preserve">Application </w:t>
      </w:r>
      <w:r w:rsidR="00D029DE">
        <w:rPr>
          <w:rFonts w:cs="Arial"/>
          <w:bCs/>
          <w:iCs/>
        </w:rPr>
        <w:t>F</w:t>
      </w:r>
      <w:r w:rsidR="00D029DE" w:rsidRPr="00DD5401">
        <w:rPr>
          <w:rFonts w:cs="Arial"/>
          <w:bCs/>
          <w:iCs/>
        </w:rPr>
        <w:t>orm A1 – Standard One</w:t>
      </w:r>
      <w:r w:rsidR="003630F5">
        <w:rPr>
          <w:rFonts w:cs="Arial"/>
          <w:bCs/>
          <w:iCs/>
        </w:rPr>
        <w:t xml:space="preserve"> or as part of your full application.</w:t>
      </w:r>
    </w:p>
    <w:p w14:paraId="53D8049B" w14:textId="77777777" w:rsidR="00870C1B" w:rsidRDefault="00870C1B" w:rsidP="000E3902"/>
    <w:p w14:paraId="73B1D1D3" w14:textId="550C4C4D" w:rsidR="008E7557" w:rsidRDefault="002A5BFA" w:rsidP="000E3902">
      <w:r>
        <w:t>Before completing this form, you should read our</w:t>
      </w:r>
      <w:r w:rsidR="00467028">
        <w:t>:</w:t>
      </w:r>
    </w:p>
    <w:p w14:paraId="1F445B92" w14:textId="77777777" w:rsidR="008E7557" w:rsidRDefault="00684C8D" w:rsidP="00467028">
      <w:pPr>
        <w:pStyle w:val="ListParagraph"/>
        <w:numPr>
          <w:ilvl w:val="0"/>
          <w:numId w:val="33"/>
        </w:numPr>
      </w:pPr>
      <w:hyperlink r:id="rId11" w:history="1">
        <w:r w:rsidR="002A5BFA" w:rsidRPr="00467028">
          <w:rPr>
            <w:rStyle w:val="Hyperlink"/>
            <w:i/>
            <w:iCs/>
          </w:rPr>
          <w:t>Guidance on applying for application</w:t>
        </w:r>
      </w:hyperlink>
    </w:p>
    <w:p w14:paraId="47D8344E" w14:textId="3938FB07" w:rsidR="000E3902" w:rsidRDefault="00684C8D" w:rsidP="00467028">
      <w:pPr>
        <w:pStyle w:val="ListParagraph"/>
        <w:numPr>
          <w:ilvl w:val="0"/>
          <w:numId w:val="33"/>
        </w:numPr>
      </w:pPr>
      <w:hyperlink r:id="rId12" w:history="1">
        <w:r w:rsidR="00467028" w:rsidRPr="00467028">
          <w:rPr>
            <w:rStyle w:val="Hyperlink"/>
            <w:i/>
            <w:iCs/>
          </w:rPr>
          <w:t>Impact assessment guidance</w:t>
        </w:r>
      </w:hyperlink>
      <w:r w:rsidR="002A5BFA" w:rsidRPr="00467028">
        <w:rPr>
          <w:i/>
          <w:iCs/>
        </w:rPr>
        <w:t xml:space="preserve">. </w:t>
      </w:r>
    </w:p>
    <w:p w14:paraId="751B9B20" w14:textId="4420F582" w:rsidR="00037BFF" w:rsidRDefault="00037BFF" w:rsidP="00FF7C15">
      <w:pPr>
        <w:pStyle w:val="Heading4"/>
        <w:ind w:left="0"/>
      </w:pPr>
      <w:r>
        <w:t xml:space="preserve">How to </w:t>
      </w:r>
      <w:r w:rsidR="00FF7C15">
        <w:t>complete</w:t>
      </w:r>
      <w:r>
        <w:t xml:space="preserve"> this form</w:t>
      </w:r>
    </w:p>
    <w:p w14:paraId="55955B3C" w14:textId="18BEF623" w:rsidR="00037BFF" w:rsidRDefault="00CB39F7" w:rsidP="00037BFF">
      <w:r>
        <w:t xml:space="preserve">Your responses should be clear, and accurate. </w:t>
      </w:r>
      <w:r w:rsidR="00EE328B">
        <w:t xml:space="preserve">The information you provide in this form will be used for our assessment. It will be </w:t>
      </w:r>
      <w:r>
        <w:t>used</w:t>
      </w:r>
      <w:r w:rsidR="00EE328B">
        <w:t xml:space="preserve"> by the Accreditation team, and </w:t>
      </w:r>
      <w:r>
        <w:t xml:space="preserve">by </w:t>
      </w:r>
      <w:r w:rsidR="00EE328B">
        <w:t xml:space="preserve">the </w:t>
      </w:r>
      <w:r w:rsidR="007679C5">
        <w:t xml:space="preserve">Accreditation </w:t>
      </w:r>
      <w:r w:rsidR="00EE328B">
        <w:t xml:space="preserve">Panel which makes a final decision about whether to grant accreditation. </w:t>
      </w:r>
      <w:r w:rsidR="00971AD0">
        <w:t xml:space="preserve">When </w:t>
      </w:r>
      <w:r w:rsidR="00FD3C7A">
        <w:t xml:space="preserve">completing the </w:t>
      </w:r>
      <w:r w:rsidR="00B82DBE">
        <w:t>form</w:t>
      </w:r>
      <w:r w:rsidR="00DE66B4">
        <w:t xml:space="preserve">, please remember that the Accreditation team and the </w:t>
      </w:r>
      <w:r w:rsidR="007679C5">
        <w:t xml:space="preserve">Accreditation </w:t>
      </w:r>
      <w:r w:rsidR="00DE66B4">
        <w:t>Panel are not experts</w:t>
      </w:r>
      <w:r w:rsidR="00FD5128">
        <w:t xml:space="preserve"> in your field</w:t>
      </w:r>
      <w:r w:rsidR="0032123A">
        <w:t xml:space="preserve">, therefore </w:t>
      </w:r>
      <w:r w:rsidR="00BF7D23">
        <w:t xml:space="preserve">any </w:t>
      </w:r>
      <w:r w:rsidR="0032123A">
        <w:t xml:space="preserve">technical terminology </w:t>
      </w:r>
      <w:r w:rsidR="00C85BC4">
        <w:t xml:space="preserve">and abbreviations </w:t>
      </w:r>
      <w:r w:rsidR="0032123A">
        <w:t xml:space="preserve">should be </w:t>
      </w:r>
      <w:r w:rsidR="00C85BC4">
        <w:t>explained.</w:t>
      </w:r>
      <w:r w:rsidR="00971AD0">
        <w:t xml:space="preserve"> </w:t>
      </w:r>
    </w:p>
    <w:p w14:paraId="3C0A48F0" w14:textId="5B5F777D" w:rsidR="00CB39F7" w:rsidRDefault="00CB39F7" w:rsidP="00037BFF"/>
    <w:p w14:paraId="5F0420BE" w14:textId="0E12397A" w:rsidR="00CB39F7" w:rsidRDefault="00CB39F7" w:rsidP="00815032">
      <w:pPr>
        <w:rPr>
          <w:rFonts w:cs="Arial"/>
          <w:bCs/>
          <w:iCs/>
          <w:highlight w:val="yellow"/>
        </w:rPr>
      </w:pPr>
      <w:r>
        <w:t xml:space="preserve">If you refer to specific documents produced by your </w:t>
      </w:r>
      <w:r w:rsidR="007679C5">
        <w:t>r</w:t>
      </w:r>
      <w:r>
        <w:t xml:space="preserve">egister, such as a policy or procedure, provide a link to where published if available. If not published, you should provide the document as </w:t>
      </w:r>
      <w:r w:rsidR="00CF5F07">
        <w:t>additional information, clearly labelling which question it relates to</w:t>
      </w:r>
      <w:r>
        <w:t xml:space="preserve">. If you need to reference a document owned by another organisation you should provide a link. If not </w:t>
      </w:r>
      <w:r w:rsidRPr="00CB39F7">
        <w:t xml:space="preserve">published, you should reference </w:t>
      </w:r>
      <w:r w:rsidR="00815032" w:rsidRPr="00CB39F7">
        <w:rPr>
          <w:rFonts w:cs="Arial"/>
          <w:bCs/>
          <w:iCs/>
        </w:rPr>
        <w:t xml:space="preserve">the source document and the relevant sections as follows: (author(s), date of publication, title, [available at: (for web publications)].  </w:t>
      </w:r>
    </w:p>
    <w:p w14:paraId="228D0AB3" w14:textId="77777777" w:rsidR="00CB39F7" w:rsidRDefault="00CB39F7" w:rsidP="00815032">
      <w:pPr>
        <w:rPr>
          <w:rFonts w:cs="Arial"/>
          <w:bCs/>
          <w:iCs/>
          <w:highlight w:val="yellow"/>
        </w:rPr>
      </w:pPr>
    </w:p>
    <w:p w14:paraId="11CC861C" w14:textId="774CFC41" w:rsidR="00815032" w:rsidRDefault="0077091E" w:rsidP="00815032">
      <w:pPr>
        <w:rPr>
          <w:rFonts w:cs="Arial"/>
          <w:bCs/>
          <w:iCs/>
        </w:rPr>
      </w:pPr>
      <w:r>
        <w:rPr>
          <w:rFonts w:cs="Arial"/>
          <w:bCs/>
          <w:iCs/>
        </w:rPr>
        <w:t xml:space="preserve">Your responses should be typed directly onto this application form </w:t>
      </w:r>
      <w:r w:rsidR="00A60382">
        <w:rPr>
          <w:rFonts w:cs="Arial"/>
          <w:bCs/>
          <w:iCs/>
        </w:rPr>
        <w:t xml:space="preserve">in the boxes provided </w:t>
      </w:r>
      <w:r>
        <w:rPr>
          <w:rFonts w:cs="Arial"/>
          <w:bCs/>
          <w:iCs/>
        </w:rPr>
        <w:t xml:space="preserve">under the relevant questions, using </w:t>
      </w:r>
      <w:r w:rsidR="00A5486C">
        <w:rPr>
          <w:rFonts w:cs="Arial"/>
          <w:bCs/>
          <w:iCs/>
        </w:rPr>
        <w:t xml:space="preserve">bold, black </w:t>
      </w:r>
      <w:r>
        <w:rPr>
          <w:rFonts w:cs="Arial"/>
          <w:bCs/>
          <w:iCs/>
        </w:rPr>
        <w:t>f</w:t>
      </w:r>
      <w:r w:rsidR="00815032" w:rsidRPr="005F5020">
        <w:rPr>
          <w:rFonts w:cs="Arial"/>
          <w:bCs/>
          <w:iCs/>
        </w:rPr>
        <w:t xml:space="preserve">ont </w:t>
      </w:r>
      <w:r w:rsidR="00A5486C">
        <w:rPr>
          <w:rFonts w:cs="Arial"/>
          <w:bCs/>
          <w:iCs/>
        </w:rPr>
        <w:t xml:space="preserve">in </w:t>
      </w:r>
      <w:r w:rsidR="00815032" w:rsidRPr="005F5020">
        <w:rPr>
          <w:rFonts w:cs="Arial"/>
          <w:bCs/>
          <w:iCs/>
        </w:rPr>
        <w:t>size 12</w:t>
      </w:r>
      <w:r w:rsidR="00A60382">
        <w:rPr>
          <w:rFonts w:cs="Arial"/>
          <w:bCs/>
          <w:iCs/>
        </w:rPr>
        <w:t>.</w:t>
      </w:r>
      <w:r>
        <w:rPr>
          <w:rFonts w:cs="Arial"/>
          <w:bCs/>
          <w:iCs/>
        </w:rPr>
        <w:t xml:space="preserve"> </w:t>
      </w:r>
    </w:p>
    <w:p w14:paraId="408F4542" w14:textId="2C45FE47" w:rsidR="0077091E" w:rsidRPr="005F5020" w:rsidRDefault="0077091E" w:rsidP="006705A4">
      <w:pPr>
        <w:pStyle w:val="Heading4"/>
        <w:ind w:left="0"/>
        <w:rPr>
          <w:iCs/>
        </w:rPr>
      </w:pPr>
      <w:r>
        <w:t xml:space="preserve">How to submit </w:t>
      </w:r>
      <w:r w:rsidR="00474D38">
        <w:t>this form</w:t>
      </w:r>
    </w:p>
    <w:p w14:paraId="64C4593C" w14:textId="38A52926" w:rsidR="00815032" w:rsidRDefault="00474D38" w:rsidP="00815032">
      <w:pPr>
        <w:rPr>
          <w:rFonts w:cs="Arial"/>
          <w:bCs/>
          <w:iCs/>
        </w:rPr>
      </w:pPr>
      <w:r>
        <w:rPr>
          <w:rFonts w:cs="Arial"/>
          <w:bCs/>
          <w:iCs/>
        </w:rPr>
        <w:t xml:space="preserve">This form should be submitted along with your </w:t>
      </w:r>
      <w:r w:rsidR="006705A4">
        <w:rPr>
          <w:rFonts w:cs="Arial"/>
          <w:bCs/>
          <w:iCs/>
        </w:rPr>
        <w:t>applicatio</w:t>
      </w:r>
      <w:r w:rsidR="00FA43FD">
        <w:rPr>
          <w:rFonts w:cs="Arial"/>
          <w:bCs/>
          <w:iCs/>
        </w:rPr>
        <w:t xml:space="preserve">n </w:t>
      </w:r>
      <w:r w:rsidR="005E24E3">
        <w:rPr>
          <w:rFonts w:cs="Arial"/>
          <w:bCs/>
          <w:iCs/>
        </w:rPr>
        <w:t xml:space="preserve">form </w:t>
      </w:r>
      <w:r w:rsidR="0077091E">
        <w:rPr>
          <w:rFonts w:cs="Arial"/>
          <w:bCs/>
          <w:iCs/>
        </w:rPr>
        <w:t xml:space="preserve">by email to </w:t>
      </w:r>
      <w:hyperlink r:id="rId13" w:history="1">
        <w:r w:rsidR="0068056A" w:rsidRPr="00A32A41">
          <w:rPr>
            <w:rStyle w:val="Hyperlink"/>
            <w:rFonts w:cs="Arial"/>
            <w:bCs/>
            <w:iCs/>
          </w:rPr>
          <w:t>accreditationteam@professionalstandards.org.uk</w:t>
        </w:r>
      </w:hyperlink>
      <w:r w:rsidR="0077091E">
        <w:rPr>
          <w:rFonts w:cs="Arial"/>
          <w:bCs/>
          <w:iCs/>
        </w:rPr>
        <w:t xml:space="preserve">. </w:t>
      </w:r>
    </w:p>
    <w:p w14:paraId="11177B26" w14:textId="77777777" w:rsidR="002F4899" w:rsidRPr="000D3A96" w:rsidRDefault="002F4899" w:rsidP="00FA43FD">
      <w:pPr>
        <w:pStyle w:val="Heading5"/>
        <w:ind w:left="0" w:firstLine="0"/>
        <w:rPr>
          <w:rFonts w:ascii="Arial Bold" w:hAnsi="Arial Bold" w:cs="Calibri"/>
          <w:b/>
          <w:bCs w:val="0"/>
          <w:szCs w:val="24"/>
        </w:rPr>
      </w:pPr>
      <w:bookmarkStart w:id="0" w:name="_Toc117762299"/>
      <w:r w:rsidRPr="000D3A96">
        <w:rPr>
          <w:b/>
          <w:bCs w:val="0"/>
        </w:rPr>
        <w:t>Confidentiality</w:t>
      </w:r>
      <w:bookmarkEnd w:id="0"/>
    </w:p>
    <w:p w14:paraId="4CDC297C" w14:textId="77777777" w:rsidR="002F4899" w:rsidRDefault="002F4899" w:rsidP="00B831C4">
      <w:pPr>
        <w:pStyle w:val="Heading2"/>
        <w:rPr>
          <w:kern w:val="0"/>
        </w:rPr>
      </w:pPr>
      <w:r>
        <w:lastRenderedPageBreak/>
        <w:t>We will manage the information you provide in this application form in accordance with our information security policies which can be found on our website (</w:t>
      </w:r>
      <w:hyperlink r:id="rId14" w:history="1">
        <w:r>
          <w:rPr>
            <w:rStyle w:val="Hyperlink"/>
          </w:rPr>
          <w:t>www.professionalstandards.org.uk</w:t>
        </w:r>
      </w:hyperlink>
      <w:r>
        <w:t xml:space="preserve">). </w:t>
      </w:r>
    </w:p>
    <w:p w14:paraId="35305B3B" w14:textId="77777777" w:rsidR="002F4899" w:rsidRDefault="002F4899" w:rsidP="00B831C4">
      <w:pPr>
        <w:pStyle w:val="Heading2"/>
      </w:pPr>
      <w:r w:rsidRPr="000D3A96">
        <w:t>Any information we receive, including personal information, may be published or disclosed in accordance with the access to information regimes (primarily the Freedom of Information Act 2000 (FOIA) the Data Protection Act 2018 (DPA) and the Environmental Information Regulations 2004).</w:t>
      </w:r>
      <w:r>
        <w:t xml:space="preserve"> </w:t>
      </w:r>
    </w:p>
    <w:p w14:paraId="1B28B077" w14:textId="77777777" w:rsidR="002F4899" w:rsidRDefault="002F4899" w:rsidP="00B831C4">
      <w:pPr>
        <w:pStyle w:val="Heading2"/>
      </w:pPr>
      <w:r>
        <w:t xml:space="preserve">If you want the information that you provide to be treated as confidential, please be aware that, under the FOIA, there is a statutory Code of Practice with which public authorities must comply and which deals, amongst other things, with obligations of confidence. In view of this, it would be helpful if you could explain to us why you regard the information you have provided as confidential. </w:t>
      </w:r>
    </w:p>
    <w:p w14:paraId="03068A65" w14:textId="77777777" w:rsidR="002F4899" w:rsidRPr="000D3A96" w:rsidRDefault="002F4899" w:rsidP="00B831C4">
      <w:pPr>
        <w:pStyle w:val="Heading2"/>
      </w:pPr>
      <w:r>
        <w:t xml:space="preserve">If we receive a request for disclosure of the information, we will take full account of your explanation, but we cannot give an assurance that confidentiality will be maintained in </w:t>
      </w:r>
      <w:r w:rsidRPr="000D3A96">
        <w:t xml:space="preserve">all circumstances. An automatic confidentiality disclaimer generated by your IT system will not, of itself, be regarded as binding on the PSA. </w:t>
      </w:r>
    </w:p>
    <w:p w14:paraId="2CF7EAE8" w14:textId="77777777" w:rsidR="002F4899" w:rsidRPr="000D3A96" w:rsidRDefault="002F4899" w:rsidP="00B831C4">
      <w:pPr>
        <w:pStyle w:val="Heading2"/>
      </w:pPr>
      <w:r w:rsidRPr="000D3A96">
        <w:t>We will process your personal data in accordance with the DPA and in most circumstances this will mean that your personal data will not be disclosed to third parties.</w:t>
      </w:r>
    </w:p>
    <w:p w14:paraId="3DFB9230" w14:textId="77777777" w:rsidR="002F4899" w:rsidRDefault="002F4899" w:rsidP="00B831C4">
      <w:pPr>
        <w:pStyle w:val="Heading2"/>
      </w:pPr>
      <w:r w:rsidRPr="000D3A96">
        <w:t xml:space="preserve">If you have any questions or concerns about how your information is being processed please contact our Data Protection Office at </w:t>
      </w:r>
      <w:hyperlink r:id="rId15" w:history="1">
        <w:r w:rsidRPr="000D3A96">
          <w:rPr>
            <w:rStyle w:val="Hyperlink"/>
          </w:rPr>
          <w:t>suzanne.dodds@professionalstandards.org.uk</w:t>
        </w:r>
      </w:hyperlink>
    </w:p>
    <w:p w14:paraId="683C64E8" w14:textId="77777777" w:rsidR="000D3A96" w:rsidRDefault="000D3A96" w:rsidP="00FF7C15">
      <w:pPr>
        <w:rPr>
          <w:rFonts w:cs="Arial"/>
          <w:bCs/>
        </w:rPr>
      </w:pPr>
    </w:p>
    <w:p w14:paraId="2034054B" w14:textId="77777777" w:rsidR="00500D6F" w:rsidRPr="00500D6F" w:rsidRDefault="00500D6F" w:rsidP="00500D6F">
      <w:pPr>
        <w:keepNext/>
        <w:spacing w:before="240" w:after="60"/>
        <w:outlineLvl w:val="3"/>
        <w:rPr>
          <w:rFonts w:cs="Times New Roman"/>
          <w:b/>
          <w:bCs/>
          <w:i/>
          <w:color w:val="6C2C91"/>
          <w:szCs w:val="28"/>
        </w:rPr>
      </w:pPr>
      <w:r w:rsidRPr="00500D6F">
        <w:rPr>
          <w:rFonts w:cs="Times New Roman"/>
          <w:b/>
          <w:bCs/>
          <w:i/>
          <w:color w:val="6C2C91"/>
          <w:szCs w:val="28"/>
        </w:rPr>
        <w:t>What happens next?</w:t>
      </w:r>
    </w:p>
    <w:p w14:paraId="06BBC971" w14:textId="77777777" w:rsidR="00500D6F" w:rsidRPr="00500D6F" w:rsidRDefault="00500D6F" w:rsidP="00500D6F">
      <w:pPr>
        <w:rPr>
          <w:rFonts w:cs="Arial"/>
          <w:bCs/>
        </w:rPr>
      </w:pPr>
      <w:r w:rsidRPr="00500D6F">
        <w:rPr>
          <w:rFonts w:cs="Arial"/>
          <w:bCs/>
          <w:iCs/>
        </w:rPr>
        <w:t xml:space="preserve">We will acknowledge receipt of your application within three working days. We will then send you an invoice for the application fee. You can find information about the application fees on our </w:t>
      </w:r>
      <w:hyperlink r:id="rId16" w:history="1">
        <w:r w:rsidRPr="00500D6F">
          <w:rPr>
            <w:rFonts w:cs="Arial"/>
            <w:bCs/>
            <w:iCs/>
            <w:color w:val="0000FF"/>
            <w:u w:val="single"/>
          </w:rPr>
          <w:t>Resources</w:t>
        </w:r>
      </w:hyperlink>
      <w:r w:rsidRPr="00500D6F">
        <w:rPr>
          <w:rFonts w:cs="Arial"/>
          <w:bCs/>
          <w:iCs/>
        </w:rPr>
        <w:t xml:space="preserve"> webpage</w:t>
      </w:r>
      <w:r w:rsidRPr="00500D6F">
        <w:rPr>
          <w:rFonts w:cs="Arial"/>
          <w:bCs/>
          <w:i/>
          <w:iCs/>
        </w:rPr>
        <w:t xml:space="preserve">. </w:t>
      </w:r>
      <w:r w:rsidRPr="00500D6F">
        <w:rPr>
          <w:rFonts w:cs="Arial"/>
          <w:bCs/>
        </w:rPr>
        <w:t>We will begin the</w:t>
      </w:r>
      <w:r w:rsidRPr="00500D6F">
        <w:rPr>
          <w:rFonts w:cs="Arial"/>
          <w:bCs/>
          <w:i/>
          <w:iCs/>
        </w:rPr>
        <w:t xml:space="preserve"> a</w:t>
      </w:r>
      <w:r w:rsidRPr="00500D6F">
        <w:rPr>
          <w:rFonts w:cs="Arial"/>
          <w:bCs/>
        </w:rPr>
        <w:t xml:space="preserve">ssessment once we have received the fee. </w:t>
      </w:r>
    </w:p>
    <w:p w14:paraId="6D2BBA8E" w14:textId="77777777" w:rsidR="00500D6F" w:rsidRPr="00500D6F" w:rsidRDefault="00500D6F" w:rsidP="00500D6F">
      <w:pPr>
        <w:spacing w:before="120" w:after="60"/>
        <w:outlineLvl w:val="1"/>
        <w:rPr>
          <w:rFonts w:cs="Arial"/>
          <w:bCs/>
          <w:iCs/>
          <w:color w:val="000000"/>
          <w:kern w:val="32"/>
        </w:rPr>
      </w:pPr>
    </w:p>
    <w:p w14:paraId="0D199951" w14:textId="77777777" w:rsidR="00500D6F" w:rsidRPr="00FF7C15" w:rsidRDefault="00500D6F" w:rsidP="00FF7C15">
      <w:pPr>
        <w:rPr>
          <w:rFonts w:cs="Arial"/>
          <w:bCs/>
        </w:rPr>
      </w:pPr>
    </w:p>
    <w:p w14:paraId="701C43D8" w14:textId="11A4740F" w:rsidR="0077091E" w:rsidRPr="005F5020" w:rsidRDefault="0077091E" w:rsidP="00815032">
      <w:pPr>
        <w:rPr>
          <w:rFonts w:cs="Arial"/>
          <w:bCs/>
          <w:iCs/>
        </w:rPr>
      </w:pPr>
    </w:p>
    <w:p w14:paraId="42689284" w14:textId="77777777" w:rsidR="00A75C89" w:rsidRDefault="00A75C89">
      <w:pPr>
        <w:rPr>
          <w:rFonts w:cs="Arial"/>
          <w:b/>
          <w:bCs/>
          <w:iCs/>
          <w:color w:val="7030A0"/>
          <w:kern w:val="32"/>
          <w:sz w:val="28"/>
          <w:szCs w:val="28"/>
        </w:rPr>
      </w:pPr>
      <w:r>
        <w:rPr>
          <w:b/>
          <w:color w:val="7030A0"/>
          <w:sz w:val="28"/>
          <w:szCs w:val="28"/>
        </w:rPr>
        <w:br w:type="page"/>
      </w:r>
    </w:p>
    <w:p w14:paraId="0F3D9AA7" w14:textId="3E8F88D1" w:rsidR="002C4B74" w:rsidRPr="007A0321" w:rsidRDefault="00203205" w:rsidP="002C4B74">
      <w:pPr>
        <w:keepNext/>
        <w:spacing w:before="400" w:after="240"/>
        <w:outlineLvl w:val="0"/>
        <w:rPr>
          <w:rFonts w:cs="Arial"/>
          <w:b/>
          <w:bCs/>
          <w:color w:val="6C2C91"/>
          <w:kern w:val="32"/>
          <w:sz w:val="28"/>
          <w:szCs w:val="28"/>
        </w:rPr>
      </w:pPr>
      <w:r>
        <w:rPr>
          <w:rFonts w:cs="Arial"/>
          <w:b/>
          <w:bCs/>
          <w:color w:val="6C2C91"/>
          <w:kern w:val="32"/>
          <w:sz w:val="28"/>
          <w:szCs w:val="28"/>
        </w:rPr>
        <w:lastRenderedPageBreak/>
        <w:t>Assessing the impact of our decision</w:t>
      </w:r>
    </w:p>
    <w:p w14:paraId="79121854" w14:textId="77777777" w:rsidR="002C4B74" w:rsidRPr="006765CE" w:rsidRDefault="002C4B74" w:rsidP="002C4B74">
      <w:pPr>
        <w:pStyle w:val="Heading4"/>
        <w:tabs>
          <w:tab w:val="left" w:pos="567"/>
        </w:tabs>
        <w:ind w:left="0"/>
        <w:rPr>
          <w:b w:val="0"/>
          <w:i w:val="0"/>
          <w:color w:val="000000"/>
        </w:rPr>
      </w:pPr>
      <w:r>
        <w:rPr>
          <w:b w:val="0"/>
          <w:i w:val="0"/>
          <w:color w:val="000000"/>
        </w:rPr>
        <w:t>Provide details of the register and the contact details of the person completing this form</w:t>
      </w:r>
      <w:r w:rsidRPr="006765CE">
        <w:rPr>
          <w:b w:val="0"/>
          <w:i w:val="0"/>
          <w:color w:val="000000"/>
        </w:rPr>
        <w:t xml:space="preserve">. </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6567"/>
      </w:tblGrid>
      <w:tr w:rsidR="002C4B74" w14:paraId="286AD82F" w14:textId="77777777" w:rsidTr="008D7C8D">
        <w:tc>
          <w:tcPr>
            <w:tcW w:w="2222" w:type="dxa"/>
            <w:shd w:val="clear" w:color="auto" w:fill="EAE0F0"/>
          </w:tcPr>
          <w:p w14:paraId="463C5456" w14:textId="77777777" w:rsidR="002C4B74" w:rsidRPr="00C626A5" w:rsidRDefault="002C4B74" w:rsidP="008D7C8D">
            <w:pPr>
              <w:tabs>
                <w:tab w:val="left" w:pos="1134"/>
              </w:tabs>
              <w:rPr>
                <w:b/>
                <w:color w:val="6C2C91"/>
              </w:rPr>
            </w:pPr>
            <w:bookmarkStart w:id="1" w:name="_Hlk80187301"/>
            <w:r>
              <w:rPr>
                <w:b/>
                <w:color w:val="6C2C91"/>
              </w:rPr>
              <w:t>Name of register</w:t>
            </w:r>
          </w:p>
        </w:tc>
        <w:tc>
          <w:tcPr>
            <w:tcW w:w="6567" w:type="dxa"/>
          </w:tcPr>
          <w:p w14:paraId="137C50F8" w14:textId="77777777" w:rsidR="002C4B74" w:rsidRDefault="002C4B74" w:rsidP="008D7C8D">
            <w:pPr>
              <w:tabs>
                <w:tab w:val="left" w:pos="1134"/>
              </w:tabs>
            </w:pPr>
          </w:p>
          <w:p w14:paraId="233AF8E3" w14:textId="77777777" w:rsidR="002C4B74" w:rsidRPr="00C626A5" w:rsidRDefault="002C4B74" w:rsidP="008D7C8D">
            <w:pPr>
              <w:tabs>
                <w:tab w:val="left" w:pos="1134"/>
              </w:tabs>
            </w:pPr>
          </w:p>
        </w:tc>
      </w:tr>
      <w:tr w:rsidR="002C4B74" w14:paraId="5E54B7C5" w14:textId="77777777" w:rsidTr="008D7C8D">
        <w:tc>
          <w:tcPr>
            <w:tcW w:w="2222" w:type="dxa"/>
            <w:shd w:val="clear" w:color="auto" w:fill="EAE0F0"/>
          </w:tcPr>
          <w:p w14:paraId="00EE940C" w14:textId="77777777" w:rsidR="002C4B74" w:rsidRPr="00C626A5" w:rsidRDefault="002C4B74" w:rsidP="008D7C8D">
            <w:pPr>
              <w:tabs>
                <w:tab w:val="left" w:pos="1134"/>
              </w:tabs>
              <w:rPr>
                <w:b/>
                <w:color w:val="6C2C91"/>
              </w:rPr>
            </w:pPr>
            <w:bookmarkStart w:id="2" w:name="_Hlk80177474"/>
            <w:r w:rsidRPr="00C626A5">
              <w:rPr>
                <w:b/>
                <w:color w:val="6C2C91"/>
              </w:rPr>
              <w:t>Name</w:t>
            </w:r>
            <w:r>
              <w:rPr>
                <w:b/>
                <w:color w:val="6C2C91"/>
              </w:rPr>
              <w:t xml:space="preserve"> of person completing the form</w:t>
            </w:r>
          </w:p>
        </w:tc>
        <w:tc>
          <w:tcPr>
            <w:tcW w:w="6567" w:type="dxa"/>
          </w:tcPr>
          <w:p w14:paraId="5BB232D3" w14:textId="77777777" w:rsidR="002C4B74" w:rsidRPr="00C626A5" w:rsidRDefault="002C4B74" w:rsidP="008D7C8D">
            <w:pPr>
              <w:tabs>
                <w:tab w:val="left" w:pos="1134"/>
              </w:tabs>
            </w:pPr>
          </w:p>
        </w:tc>
      </w:tr>
      <w:tr w:rsidR="002C4B74" w14:paraId="335F1B12" w14:textId="77777777" w:rsidTr="008D7C8D">
        <w:tc>
          <w:tcPr>
            <w:tcW w:w="2222" w:type="dxa"/>
            <w:shd w:val="clear" w:color="auto" w:fill="EAE0F0"/>
          </w:tcPr>
          <w:p w14:paraId="731AF42E" w14:textId="77777777" w:rsidR="002C4B74" w:rsidRPr="00C626A5" w:rsidRDefault="002C4B74" w:rsidP="008D7C8D">
            <w:pPr>
              <w:tabs>
                <w:tab w:val="left" w:pos="1134"/>
              </w:tabs>
              <w:rPr>
                <w:b/>
                <w:color w:val="6C2C91"/>
              </w:rPr>
            </w:pPr>
            <w:r w:rsidRPr="00C626A5">
              <w:rPr>
                <w:b/>
                <w:color w:val="6C2C91"/>
              </w:rPr>
              <w:t>Email</w:t>
            </w:r>
            <w:r>
              <w:rPr>
                <w:b/>
                <w:color w:val="6C2C91"/>
              </w:rPr>
              <w:t xml:space="preserve"> </w:t>
            </w:r>
            <w:r w:rsidRPr="003B53BD">
              <w:rPr>
                <w:b/>
                <w:color w:val="6C2C91"/>
              </w:rPr>
              <w:t>of person completing the form</w:t>
            </w:r>
          </w:p>
        </w:tc>
        <w:tc>
          <w:tcPr>
            <w:tcW w:w="6567" w:type="dxa"/>
          </w:tcPr>
          <w:p w14:paraId="6C166CF6" w14:textId="77777777" w:rsidR="002C4B74" w:rsidRPr="00C626A5" w:rsidRDefault="002C4B74" w:rsidP="008D7C8D">
            <w:pPr>
              <w:tabs>
                <w:tab w:val="left" w:pos="1134"/>
              </w:tabs>
            </w:pPr>
          </w:p>
        </w:tc>
      </w:tr>
      <w:tr w:rsidR="002C4B74" w14:paraId="3E957966" w14:textId="77777777" w:rsidTr="008D7C8D">
        <w:tc>
          <w:tcPr>
            <w:tcW w:w="2222" w:type="dxa"/>
            <w:shd w:val="clear" w:color="auto" w:fill="EAE0F0"/>
          </w:tcPr>
          <w:p w14:paraId="629E4533" w14:textId="77777777" w:rsidR="002C4B74" w:rsidRPr="00C626A5" w:rsidRDefault="002C4B74" w:rsidP="008D7C8D">
            <w:pPr>
              <w:tabs>
                <w:tab w:val="left" w:pos="1134"/>
              </w:tabs>
              <w:rPr>
                <w:b/>
                <w:color w:val="6C2C91"/>
              </w:rPr>
            </w:pPr>
            <w:r w:rsidRPr="00C626A5">
              <w:rPr>
                <w:b/>
                <w:color w:val="6C2C91"/>
              </w:rPr>
              <w:t>Telephone</w:t>
            </w:r>
            <w:r>
              <w:rPr>
                <w:b/>
                <w:color w:val="6C2C91"/>
              </w:rPr>
              <w:t xml:space="preserve"> number </w:t>
            </w:r>
            <w:r w:rsidRPr="003B53BD">
              <w:rPr>
                <w:b/>
                <w:color w:val="6C2C91"/>
              </w:rPr>
              <w:t>of person completing the form</w:t>
            </w:r>
          </w:p>
        </w:tc>
        <w:tc>
          <w:tcPr>
            <w:tcW w:w="6567" w:type="dxa"/>
          </w:tcPr>
          <w:p w14:paraId="6CD19030" w14:textId="77777777" w:rsidR="002C4B74" w:rsidRPr="00C626A5" w:rsidRDefault="002C4B74" w:rsidP="008D7C8D">
            <w:pPr>
              <w:tabs>
                <w:tab w:val="left" w:pos="1134"/>
              </w:tabs>
            </w:pPr>
          </w:p>
        </w:tc>
      </w:tr>
    </w:tbl>
    <w:bookmarkEnd w:id="1"/>
    <w:bookmarkEnd w:id="2"/>
    <w:p w14:paraId="3E2CAA8F" w14:textId="788B971E" w:rsidR="00815032" w:rsidRDefault="005B1456" w:rsidP="00FE08B9">
      <w:pPr>
        <w:pStyle w:val="Heading3"/>
        <w:ind w:left="0"/>
      </w:pPr>
      <w:r>
        <w:t>Impacts</w:t>
      </w:r>
      <w:r w:rsidR="00161D91">
        <w:t xml:space="preserve"> of accreditation </w:t>
      </w:r>
      <w:r w:rsidR="00815032" w:rsidRPr="00F31014">
        <w:t xml:space="preserve"> </w:t>
      </w:r>
    </w:p>
    <w:p w14:paraId="44F16927" w14:textId="7EDC2C73" w:rsidR="00974E99" w:rsidRDefault="005E3D09" w:rsidP="005E3D09">
      <w:pPr>
        <w:pStyle w:val="Heading4"/>
        <w:ind w:left="0"/>
      </w:pPr>
      <w:r>
        <w:t>Equalities impacts</w:t>
      </w:r>
    </w:p>
    <w:p w14:paraId="5FA23E1F" w14:textId="61164AE9" w:rsidR="00E83F02" w:rsidRPr="00E83F02" w:rsidRDefault="00E83F02" w:rsidP="00B831C4">
      <w:pPr>
        <w:pStyle w:val="Heading2"/>
      </w:pPr>
      <w:r w:rsidRPr="00E83F02">
        <w:t xml:space="preserve">As a </w:t>
      </w:r>
      <w:r>
        <w:t>public authority, we have regard for equality considerations when making accreditation decisions</w:t>
      </w:r>
      <w:r>
        <w:rPr>
          <w:rStyle w:val="FootnoteReference"/>
        </w:rPr>
        <w:footnoteReference w:id="2"/>
      </w:r>
      <w:r>
        <w:t xml:space="preserve">. We are guided in this by the Public Sector Equality Duty, contained in Section 149 of the </w:t>
      </w:r>
      <w:r>
        <w:rPr>
          <w:i/>
        </w:rPr>
        <w:t xml:space="preserve">Equality Act 2010. </w:t>
      </w:r>
    </w:p>
    <w:p w14:paraId="0E4F3024" w14:textId="173C7EF6" w:rsidR="000A2345" w:rsidRDefault="0061254A" w:rsidP="00A91316">
      <w:pPr>
        <w:pStyle w:val="ListParagraph"/>
        <w:numPr>
          <w:ilvl w:val="0"/>
          <w:numId w:val="7"/>
        </w:numPr>
        <w:tabs>
          <w:tab w:val="left" w:pos="567"/>
        </w:tabs>
        <w:spacing w:before="120" w:after="60"/>
        <w:ind w:left="360"/>
        <w:outlineLvl w:val="1"/>
        <w:rPr>
          <w:rFonts w:cs="Times New Roman"/>
          <w:bCs/>
          <w:color w:val="000000"/>
          <w:szCs w:val="28"/>
        </w:rPr>
      </w:pPr>
      <w:r w:rsidRPr="00A91316">
        <w:rPr>
          <w:rFonts w:cs="Times New Roman"/>
          <w:bCs/>
          <w:color w:val="000000"/>
          <w:szCs w:val="28"/>
        </w:rPr>
        <w:t xml:space="preserve">From your best available knowledge, how do you think that those with protected characteristics, as set out below, </w:t>
      </w:r>
      <w:r w:rsidR="004272FF">
        <w:rPr>
          <w:rFonts w:cs="Times New Roman"/>
          <w:bCs/>
          <w:color w:val="000000"/>
          <w:szCs w:val="28"/>
        </w:rPr>
        <w:t xml:space="preserve">any positive or negative impacts </w:t>
      </w:r>
      <w:r w:rsidR="00E07932">
        <w:rPr>
          <w:rFonts w:cs="Times New Roman"/>
          <w:bCs/>
          <w:color w:val="000000"/>
          <w:szCs w:val="28"/>
        </w:rPr>
        <w:t>associated with your register</w:t>
      </w:r>
      <w:r w:rsidRPr="00A91316">
        <w:rPr>
          <w:rFonts w:cs="Times New Roman"/>
          <w:bCs/>
          <w:color w:val="000000"/>
          <w:szCs w:val="28"/>
        </w:rPr>
        <w:t xml:space="preserve"> being accredited</w:t>
      </w:r>
      <w:r w:rsidR="007440DA">
        <w:rPr>
          <w:rFonts w:cs="Times New Roman"/>
          <w:bCs/>
          <w:color w:val="000000"/>
          <w:szCs w:val="28"/>
        </w:rPr>
        <w:t>, please consider registrants employers and service users</w:t>
      </w:r>
      <w:r w:rsidR="004272FF">
        <w:rPr>
          <w:rFonts w:cs="Times New Roman"/>
          <w:bCs/>
          <w:color w:val="000000"/>
          <w:szCs w:val="28"/>
        </w:rPr>
        <w:t xml:space="preserve"> in your answers</w:t>
      </w:r>
      <w:r w:rsidRPr="00A91316">
        <w:rPr>
          <w:rFonts w:cs="Times New Roman"/>
          <w:bCs/>
          <w:color w:val="000000"/>
          <w:szCs w:val="28"/>
        </w:rPr>
        <w:t xml:space="preserve">? You should describe these </w:t>
      </w:r>
      <w:r w:rsidR="004272FF">
        <w:rPr>
          <w:rFonts w:cs="Times New Roman"/>
          <w:bCs/>
          <w:color w:val="000000"/>
          <w:szCs w:val="28"/>
        </w:rPr>
        <w:t>in the table</w:t>
      </w:r>
      <w:r w:rsidRPr="00A91316">
        <w:rPr>
          <w:rFonts w:cs="Times New Roman"/>
          <w:bCs/>
          <w:color w:val="000000"/>
          <w:szCs w:val="28"/>
        </w:rPr>
        <w:t xml:space="preserve"> below, referencing any data or evidence that underpins your assumptions.</w:t>
      </w:r>
    </w:p>
    <w:p w14:paraId="0424F638" w14:textId="77777777" w:rsidR="00A10601" w:rsidRDefault="00A10601" w:rsidP="00A10601">
      <w:pPr>
        <w:pStyle w:val="ListParagraph"/>
        <w:tabs>
          <w:tab w:val="left" w:pos="567"/>
        </w:tabs>
        <w:spacing w:before="120" w:after="60"/>
        <w:ind w:left="360"/>
        <w:outlineLvl w:val="1"/>
        <w:rPr>
          <w:rFonts w:cs="Times New Roman"/>
          <w:bCs/>
          <w:color w:val="000000"/>
          <w:szCs w:val="28"/>
        </w:rPr>
      </w:pPr>
    </w:p>
    <w:tbl>
      <w:tblPr>
        <w:tblStyle w:val="TableGrid"/>
        <w:tblW w:w="0" w:type="auto"/>
        <w:tblInd w:w="279" w:type="dxa"/>
        <w:tblLook w:val="04A0" w:firstRow="1" w:lastRow="0" w:firstColumn="1" w:lastColumn="0" w:noHBand="0" w:noVBand="1"/>
      </w:tblPr>
      <w:tblGrid>
        <w:gridCol w:w="2601"/>
        <w:gridCol w:w="2211"/>
        <w:gridCol w:w="2026"/>
        <w:gridCol w:w="2087"/>
      </w:tblGrid>
      <w:tr w:rsidR="008558A8" w14:paraId="3EF712DC" w14:textId="77777777" w:rsidTr="008558A8">
        <w:tc>
          <w:tcPr>
            <w:tcW w:w="2631" w:type="dxa"/>
          </w:tcPr>
          <w:p w14:paraId="578A4873" w14:textId="40479CFB" w:rsidR="008558A8" w:rsidRPr="0002339E" w:rsidRDefault="008558A8" w:rsidP="0002339E">
            <w:pPr>
              <w:pStyle w:val="ListParagraph"/>
              <w:tabs>
                <w:tab w:val="left" w:pos="567"/>
              </w:tabs>
              <w:spacing w:before="100" w:beforeAutospacing="1" w:after="60"/>
              <w:ind w:left="0"/>
              <w:outlineLvl w:val="1"/>
              <w:rPr>
                <w:rFonts w:cs="Times New Roman"/>
                <w:b/>
                <w:color w:val="000000"/>
                <w:szCs w:val="28"/>
              </w:rPr>
            </w:pPr>
            <w:r w:rsidRPr="0002339E">
              <w:rPr>
                <w:rFonts w:cs="Times New Roman"/>
                <w:b/>
                <w:color w:val="000000"/>
                <w:szCs w:val="28"/>
              </w:rPr>
              <w:t>Characteristic</w:t>
            </w:r>
          </w:p>
        </w:tc>
        <w:tc>
          <w:tcPr>
            <w:tcW w:w="2252" w:type="dxa"/>
          </w:tcPr>
          <w:p w14:paraId="6F0A378B" w14:textId="02D3CF79" w:rsidR="008558A8" w:rsidRPr="0002339E" w:rsidRDefault="008558A8" w:rsidP="0002339E">
            <w:pPr>
              <w:tabs>
                <w:tab w:val="left" w:pos="567"/>
              </w:tabs>
              <w:spacing w:before="100" w:beforeAutospacing="1" w:after="60"/>
              <w:outlineLvl w:val="1"/>
              <w:rPr>
                <w:rFonts w:cs="Times New Roman"/>
                <w:b/>
                <w:color w:val="000000"/>
                <w:szCs w:val="28"/>
              </w:rPr>
            </w:pPr>
            <w:r w:rsidRPr="0002339E">
              <w:rPr>
                <w:rFonts w:cs="Times New Roman"/>
                <w:b/>
                <w:color w:val="000000"/>
                <w:szCs w:val="28"/>
              </w:rPr>
              <w:t>Positive Impact</w:t>
            </w:r>
          </w:p>
        </w:tc>
        <w:tc>
          <w:tcPr>
            <w:tcW w:w="2063" w:type="dxa"/>
          </w:tcPr>
          <w:p w14:paraId="153190DB" w14:textId="416071AA" w:rsidR="008558A8" w:rsidRPr="0002339E" w:rsidRDefault="008558A8" w:rsidP="0002339E">
            <w:pPr>
              <w:tabs>
                <w:tab w:val="left" w:pos="567"/>
              </w:tabs>
              <w:spacing w:before="100" w:beforeAutospacing="1" w:after="60"/>
              <w:outlineLvl w:val="1"/>
              <w:rPr>
                <w:rFonts w:cs="Times New Roman"/>
                <w:b/>
                <w:color w:val="000000"/>
                <w:szCs w:val="28"/>
              </w:rPr>
            </w:pPr>
            <w:r>
              <w:rPr>
                <w:rFonts w:cs="Times New Roman"/>
                <w:b/>
                <w:color w:val="000000"/>
                <w:szCs w:val="28"/>
              </w:rPr>
              <w:t>Neutral Impact</w:t>
            </w:r>
          </w:p>
        </w:tc>
        <w:tc>
          <w:tcPr>
            <w:tcW w:w="2120" w:type="dxa"/>
          </w:tcPr>
          <w:p w14:paraId="7601D28B" w14:textId="2D32E96C" w:rsidR="008558A8" w:rsidRPr="0002339E" w:rsidRDefault="008558A8" w:rsidP="0002339E">
            <w:pPr>
              <w:tabs>
                <w:tab w:val="left" w:pos="567"/>
              </w:tabs>
              <w:spacing w:before="100" w:beforeAutospacing="1" w:after="60"/>
              <w:outlineLvl w:val="1"/>
              <w:rPr>
                <w:rFonts w:cs="Times New Roman"/>
                <w:b/>
                <w:color w:val="000000"/>
                <w:szCs w:val="28"/>
              </w:rPr>
            </w:pPr>
            <w:r w:rsidRPr="0002339E">
              <w:rPr>
                <w:rFonts w:cs="Times New Roman"/>
                <w:b/>
                <w:color w:val="000000"/>
                <w:szCs w:val="28"/>
              </w:rPr>
              <w:t>Negative Impact</w:t>
            </w:r>
          </w:p>
        </w:tc>
      </w:tr>
      <w:tr w:rsidR="008558A8" w14:paraId="5955C7BC" w14:textId="77777777" w:rsidTr="008558A8">
        <w:tc>
          <w:tcPr>
            <w:tcW w:w="2631" w:type="dxa"/>
          </w:tcPr>
          <w:p w14:paraId="7509DAE9" w14:textId="77777777" w:rsidR="008558A8" w:rsidRDefault="008558A8" w:rsidP="008558A8">
            <w:pPr>
              <w:pStyle w:val="ListParagraph"/>
              <w:tabs>
                <w:tab w:val="left" w:pos="567"/>
              </w:tabs>
              <w:spacing w:before="120" w:after="60"/>
              <w:ind w:left="0"/>
              <w:outlineLvl w:val="1"/>
              <w:rPr>
                <w:rFonts w:cs="Times New Roman"/>
                <w:b/>
                <w:color w:val="000000"/>
                <w:szCs w:val="28"/>
              </w:rPr>
            </w:pPr>
            <w:r w:rsidRPr="00E07932">
              <w:rPr>
                <w:rFonts w:cs="Times New Roman"/>
                <w:b/>
                <w:color w:val="000000"/>
                <w:szCs w:val="28"/>
              </w:rPr>
              <w:t>Age</w:t>
            </w:r>
          </w:p>
          <w:p w14:paraId="279B5F36" w14:textId="2146A259" w:rsidR="004575A6" w:rsidRPr="00E07932" w:rsidRDefault="004575A6" w:rsidP="008558A8">
            <w:pPr>
              <w:pStyle w:val="ListParagraph"/>
              <w:tabs>
                <w:tab w:val="left" w:pos="567"/>
              </w:tabs>
              <w:spacing w:before="120" w:after="60"/>
              <w:ind w:left="0"/>
              <w:outlineLvl w:val="1"/>
              <w:rPr>
                <w:rFonts w:cs="Times New Roman"/>
                <w:b/>
                <w:color w:val="000000"/>
                <w:szCs w:val="28"/>
              </w:rPr>
            </w:pPr>
          </w:p>
        </w:tc>
        <w:tc>
          <w:tcPr>
            <w:tcW w:w="2252" w:type="dxa"/>
          </w:tcPr>
          <w:p w14:paraId="0EA05391" w14:textId="77777777" w:rsidR="008558A8" w:rsidRDefault="008558A8" w:rsidP="0002339E">
            <w:pPr>
              <w:pStyle w:val="ListParagraph"/>
              <w:tabs>
                <w:tab w:val="left" w:pos="567"/>
              </w:tabs>
              <w:spacing w:before="120" w:after="60"/>
              <w:ind w:left="0"/>
              <w:outlineLvl w:val="1"/>
              <w:rPr>
                <w:rFonts w:cs="Times New Roman"/>
                <w:bCs/>
                <w:color w:val="000000"/>
                <w:szCs w:val="28"/>
              </w:rPr>
            </w:pPr>
          </w:p>
        </w:tc>
        <w:tc>
          <w:tcPr>
            <w:tcW w:w="2063" w:type="dxa"/>
          </w:tcPr>
          <w:p w14:paraId="08368530" w14:textId="77777777" w:rsidR="008558A8" w:rsidRDefault="008558A8" w:rsidP="0002339E">
            <w:pPr>
              <w:pStyle w:val="ListParagraph"/>
              <w:tabs>
                <w:tab w:val="left" w:pos="567"/>
              </w:tabs>
              <w:spacing w:before="120" w:after="60"/>
              <w:ind w:left="0"/>
              <w:outlineLvl w:val="1"/>
              <w:rPr>
                <w:rFonts w:cs="Times New Roman"/>
                <w:bCs/>
                <w:color w:val="000000"/>
                <w:szCs w:val="28"/>
              </w:rPr>
            </w:pPr>
          </w:p>
        </w:tc>
        <w:tc>
          <w:tcPr>
            <w:tcW w:w="2120" w:type="dxa"/>
          </w:tcPr>
          <w:p w14:paraId="37B296F3" w14:textId="216A5B1F" w:rsidR="008558A8" w:rsidRDefault="008558A8" w:rsidP="0002339E">
            <w:pPr>
              <w:pStyle w:val="ListParagraph"/>
              <w:tabs>
                <w:tab w:val="left" w:pos="567"/>
              </w:tabs>
              <w:spacing w:before="120" w:after="60"/>
              <w:ind w:left="0"/>
              <w:outlineLvl w:val="1"/>
              <w:rPr>
                <w:rFonts w:cs="Times New Roman"/>
                <w:bCs/>
                <w:color w:val="000000"/>
                <w:szCs w:val="28"/>
              </w:rPr>
            </w:pPr>
          </w:p>
        </w:tc>
      </w:tr>
      <w:tr w:rsidR="008558A8" w14:paraId="2450F3DE" w14:textId="77777777" w:rsidTr="008558A8">
        <w:tc>
          <w:tcPr>
            <w:tcW w:w="2631" w:type="dxa"/>
          </w:tcPr>
          <w:p w14:paraId="699D9B8A" w14:textId="77777777" w:rsidR="008558A8" w:rsidRDefault="008558A8" w:rsidP="008558A8">
            <w:pPr>
              <w:pStyle w:val="ListParagraph"/>
              <w:tabs>
                <w:tab w:val="left" w:pos="567"/>
              </w:tabs>
              <w:spacing w:before="120" w:after="60"/>
              <w:ind w:left="0"/>
              <w:outlineLvl w:val="1"/>
              <w:rPr>
                <w:rFonts w:cs="Times New Roman"/>
                <w:b/>
                <w:color w:val="000000"/>
                <w:szCs w:val="28"/>
              </w:rPr>
            </w:pPr>
            <w:r w:rsidRPr="00E07932">
              <w:rPr>
                <w:rFonts w:cs="Times New Roman"/>
                <w:b/>
                <w:color w:val="000000"/>
                <w:szCs w:val="28"/>
              </w:rPr>
              <w:t>Disability</w:t>
            </w:r>
          </w:p>
          <w:p w14:paraId="4ADC60DF" w14:textId="5307DE05" w:rsidR="004575A6" w:rsidRPr="00E07932" w:rsidRDefault="004575A6" w:rsidP="008558A8">
            <w:pPr>
              <w:pStyle w:val="ListParagraph"/>
              <w:tabs>
                <w:tab w:val="left" w:pos="567"/>
              </w:tabs>
              <w:spacing w:before="120" w:after="60"/>
              <w:ind w:left="0"/>
              <w:outlineLvl w:val="1"/>
              <w:rPr>
                <w:rFonts w:cs="Times New Roman"/>
                <w:b/>
                <w:color w:val="000000"/>
                <w:szCs w:val="28"/>
              </w:rPr>
            </w:pPr>
          </w:p>
        </w:tc>
        <w:tc>
          <w:tcPr>
            <w:tcW w:w="2252" w:type="dxa"/>
          </w:tcPr>
          <w:p w14:paraId="037D223B" w14:textId="77777777" w:rsidR="008558A8" w:rsidRDefault="008558A8" w:rsidP="0002339E">
            <w:pPr>
              <w:pStyle w:val="ListParagraph"/>
              <w:tabs>
                <w:tab w:val="left" w:pos="567"/>
              </w:tabs>
              <w:spacing w:before="120" w:after="60"/>
              <w:ind w:left="0"/>
              <w:outlineLvl w:val="1"/>
              <w:rPr>
                <w:rFonts w:cs="Times New Roman"/>
                <w:bCs/>
                <w:color w:val="000000"/>
                <w:szCs w:val="28"/>
              </w:rPr>
            </w:pPr>
          </w:p>
        </w:tc>
        <w:tc>
          <w:tcPr>
            <w:tcW w:w="2063" w:type="dxa"/>
          </w:tcPr>
          <w:p w14:paraId="7386AB03" w14:textId="77777777" w:rsidR="008558A8" w:rsidRDefault="008558A8" w:rsidP="0002339E">
            <w:pPr>
              <w:pStyle w:val="ListParagraph"/>
              <w:tabs>
                <w:tab w:val="left" w:pos="567"/>
              </w:tabs>
              <w:spacing w:before="120" w:after="60"/>
              <w:ind w:left="0"/>
              <w:outlineLvl w:val="1"/>
              <w:rPr>
                <w:rFonts w:cs="Times New Roman"/>
                <w:bCs/>
                <w:color w:val="000000"/>
                <w:szCs w:val="28"/>
              </w:rPr>
            </w:pPr>
          </w:p>
        </w:tc>
        <w:tc>
          <w:tcPr>
            <w:tcW w:w="2120" w:type="dxa"/>
          </w:tcPr>
          <w:p w14:paraId="7296F564" w14:textId="6D3709FA" w:rsidR="008558A8" w:rsidRDefault="008558A8" w:rsidP="0002339E">
            <w:pPr>
              <w:pStyle w:val="ListParagraph"/>
              <w:tabs>
                <w:tab w:val="left" w:pos="567"/>
              </w:tabs>
              <w:spacing w:before="120" w:after="60"/>
              <w:ind w:left="0"/>
              <w:outlineLvl w:val="1"/>
              <w:rPr>
                <w:rFonts w:cs="Times New Roman"/>
                <w:bCs/>
                <w:color w:val="000000"/>
                <w:szCs w:val="28"/>
              </w:rPr>
            </w:pPr>
          </w:p>
        </w:tc>
      </w:tr>
      <w:tr w:rsidR="008558A8" w14:paraId="41011C89" w14:textId="77777777" w:rsidTr="008558A8">
        <w:tc>
          <w:tcPr>
            <w:tcW w:w="2631" w:type="dxa"/>
          </w:tcPr>
          <w:p w14:paraId="32E20B36" w14:textId="77777777" w:rsidR="008558A8" w:rsidRPr="00E07932" w:rsidRDefault="008558A8" w:rsidP="008558A8">
            <w:pPr>
              <w:pStyle w:val="Bulletlist"/>
              <w:numPr>
                <w:ilvl w:val="0"/>
                <w:numId w:val="0"/>
              </w:numPr>
              <w:rPr>
                <w:b/>
              </w:rPr>
            </w:pPr>
            <w:r w:rsidRPr="00E07932">
              <w:rPr>
                <w:b/>
              </w:rPr>
              <w:t>Gender reassignment</w:t>
            </w:r>
          </w:p>
          <w:p w14:paraId="50A84CE9" w14:textId="0AF9F96A" w:rsidR="008558A8" w:rsidRPr="00E07932" w:rsidRDefault="008558A8" w:rsidP="008558A8">
            <w:pPr>
              <w:pStyle w:val="ListParagraph"/>
              <w:tabs>
                <w:tab w:val="left" w:pos="567"/>
              </w:tabs>
              <w:spacing w:before="120" w:after="60"/>
              <w:ind w:left="0"/>
              <w:outlineLvl w:val="1"/>
              <w:rPr>
                <w:rFonts w:cs="Times New Roman"/>
                <w:b/>
                <w:color w:val="000000"/>
                <w:szCs w:val="28"/>
              </w:rPr>
            </w:pPr>
          </w:p>
        </w:tc>
        <w:tc>
          <w:tcPr>
            <w:tcW w:w="2252" w:type="dxa"/>
          </w:tcPr>
          <w:p w14:paraId="639B6880" w14:textId="77777777" w:rsidR="008558A8" w:rsidRDefault="008558A8" w:rsidP="0002339E">
            <w:pPr>
              <w:pStyle w:val="ListParagraph"/>
              <w:tabs>
                <w:tab w:val="left" w:pos="567"/>
              </w:tabs>
              <w:spacing w:before="120" w:after="60"/>
              <w:ind w:left="0"/>
              <w:outlineLvl w:val="1"/>
              <w:rPr>
                <w:rFonts w:cs="Times New Roman"/>
                <w:bCs/>
                <w:color w:val="000000"/>
                <w:szCs w:val="28"/>
              </w:rPr>
            </w:pPr>
          </w:p>
        </w:tc>
        <w:tc>
          <w:tcPr>
            <w:tcW w:w="2063" w:type="dxa"/>
          </w:tcPr>
          <w:p w14:paraId="4861AABA" w14:textId="77777777" w:rsidR="008558A8" w:rsidRDefault="008558A8" w:rsidP="0002339E">
            <w:pPr>
              <w:pStyle w:val="ListParagraph"/>
              <w:tabs>
                <w:tab w:val="left" w:pos="567"/>
              </w:tabs>
              <w:spacing w:before="120" w:after="60"/>
              <w:ind w:left="0"/>
              <w:outlineLvl w:val="1"/>
              <w:rPr>
                <w:rFonts w:cs="Times New Roman"/>
                <w:bCs/>
                <w:color w:val="000000"/>
                <w:szCs w:val="28"/>
              </w:rPr>
            </w:pPr>
          </w:p>
        </w:tc>
        <w:tc>
          <w:tcPr>
            <w:tcW w:w="2120" w:type="dxa"/>
          </w:tcPr>
          <w:p w14:paraId="5C04D8E1" w14:textId="2EFD5990" w:rsidR="008558A8" w:rsidRDefault="008558A8" w:rsidP="0002339E">
            <w:pPr>
              <w:pStyle w:val="ListParagraph"/>
              <w:tabs>
                <w:tab w:val="left" w:pos="567"/>
              </w:tabs>
              <w:spacing w:before="120" w:after="60"/>
              <w:ind w:left="0"/>
              <w:outlineLvl w:val="1"/>
              <w:rPr>
                <w:rFonts w:cs="Times New Roman"/>
                <w:bCs/>
                <w:color w:val="000000"/>
                <w:szCs w:val="28"/>
              </w:rPr>
            </w:pPr>
          </w:p>
        </w:tc>
      </w:tr>
      <w:tr w:rsidR="008558A8" w14:paraId="067C84E3" w14:textId="77777777" w:rsidTr="008558A8">
        <w:tc>
          <w:tcPr>
            <w:tcW w:w="2631" w:type="dxa"/>
          </w:tcPr>
          <w:p w14:paraId="14427668" w14:textId="77777777" w:rsidR="008558A8" w:rsidRPr="00E07932" w:rsidRDefault="008558A8" w:rsidP="008558A8">
            <w:pPr>
              <w:pStyle w:val="Bulletlist"/>
              <w:numPr>
                <w:ilvl w:val="0"/>
                <w:numId w:val="0"/>
              </w:numPr>
              <w:rPr>
                <w:b/>
              </w:rPr>
            </w:pPr>
            <w:r w:rsidRPr="00E07932">
              <w:rPr>
                <w:b/>
              </w:rPr>
              <w:t>Marriage and civil partnership</w:t>
            </w:r>
          </w:p>
          <w:p w14:paraId="62B083B7" w14:textId="77777777" w:rsidR="008558A8" w:rsidRPr="00E07932" w:rsidRDefault="008558A8" w:rsidP="008558A8">
            <w:pPr>
              <w:pStyle w:val="ListParagraph"/>
              <w:tabs>
                <w:tab w:val="left" w:pos="567"/>
              </w:tabs>
              <w:spacing w:before="120" w:after="60"/>
              <w:ind w:left="0"/>
              <w:outlineLvl w:val="1"/>
              <w:rPr>
                <w:rFonts w:cs="Times New Roman"/>
                <w:b/>
                <w:color w:val="000000"/>
                <w:szCs w:val="28"/>
              </w:rPr>
            </w:pPr>
          </w:p>
        </w:tc>
        <w:tc>
          <w:tcPr>
            <w:tcW w:w="2252" w:type="dxa"/>
          </w:tcPr>
          <w:p w14:paraId="28B9FC6B" w14:textId="77777777" w:rsidR="008558A8" w:rsidRDefault="008558A8" w:rsidP="0002339E">
            <w:pPr>
              <w:pStyle w:val="ListParagraph"/>
              <w:tabs>
                <w:tab w:val="left" w:pos="567"/>
              </w:tabs>
              <w:spacing w:before="120" w:after="60"/>
              <w:ind w:left="0"/>
              <w:outlineLvl w:val="1"/>
              <w:rPr>
                <w:rFonts w:cs="Times New Roman"/>
                <w:bCs/>
                <w:color w:val="000000"/>
                <w:szCs w:val="28"/>
              </w:rPr>
            </w:pPr>
          </w:p>
        </w:tc>
        <w:tc>
          <w:tcPr>
            <w:tcW w:w="2063" w:type="dxa"/>
          </w:tcPr>
          <w:p w14:paraId="3D37103F" w14:textId="77777777" w:rsidR="008558A8" w:rsidRDefault="008558A8" w:rsidP="0002339E">
            <w:pPr>
              <w:pStyle w:val="ListParagraph"/>
              <w:tabs>
                <w:tab w:val="left" w:pos="567"/>
              </w:tabs>
              <w:spacing w:before="120" w:after="60"/>
              <w:ind w:left="0"/>
              <w:outlineLvl w:val="1"/>
              <w:rPr>
                <w:rFonts w:cs="Times New Roman"/>
                <w:bCs/>
                <w:color w:val="000000"/>
                <w:szCs w:val="28"/>
              </w:rPr>
            </w:pPr>
          </w:p>
        </w:tc>
        <w:tc>
          <w:tcPr>
            <w:tcW w:w="2120" w:type="dxa"/>
          </w:tcPr>
          <w:p w14:paraId="02154ECB" w14:textId="1A836143" w:rsidR="008558A8" w:rsidRDefault="008558A8" w:rsidP="0002339E">
            <w:pPr>
              <w:pStyle w:val="ListParagraph"/>
              <w:tabs>
                <w:tab w:val="left" w:pos="567"/>
              </w:tabs>
              <w:spacing w:before="120" w:after="60"/>
              <w:ind w:left="0"/>
              <w:outlineLvl w:val="1"/>
              <w:rPr>
                <w:rFonts w:cs="Times New Roman"/>
                <w:bCs/>
                <w:color w:val="000000"/>
                <w:szCs w:val="28"/>
              </w:rPr>
            </w:pPr>
          </w:p>
        </w:tc>
      </w:tr>
      <w:tr w:rsidR="008558A8" w14:paraId="34B3C078" w14:textId="77777777" w:rsidTr="008558A8">
        <w:tc>
          <w:tcPr>
            <w:tcW w:w="2631" w:type="dxa"/>
          </w:tcPr>
          <w:p w14:paraId="2EAD308A" w14:textId="77777777" w:rsidR="008558A8" w:rsidRPr="00E07932" w:rsidRDefault="008558A8" w:rsidP="008558A8">
            <w:pPr>
              <w:pStyle w:val="Bulletlist"/>
              <w:numPr>
                <w:ilvl w:val="0"/>
                <w:numId w:val="0"/>
              </w:numPr>
              <w:rPr>
                <w:b/>
              </w:rPr>
            </w:pPr>
            <w:r w:rsidRPr="00E07932">
              <w:rPr>
                <w:b/>
              </w:rPr>
              <w:t>Pregnancy and maternity</w:t>
            </w:r>
          </w:p>
          <w:p w14:paraId="7202A259" w14:textId="77777777" w:rsidR="008558A8" w:rsidRPr="00E07932" w:rsidRDefault="008558A8" w:rsidP="008558A8">
            <w:pPr>
              <w:pStyle w:val="ListParagraph"/>
              <w:tabs>
                <w:tab w:val="left" w:pos="567"/>
              </w:tabs>
              <w:spacing w:before="120" w:after="60"/>
              <w:ind w:left="0"/>
              <w:outlineLvl w:val="1"/>
              <w:rPr>
                <w:rFonts w:cs="Times New Roman"/>
                <w:b/>
                <w:color w:val="000000"/>
                <w:szCs w:val="28"/>
              </w:rPr>
            </w:pPr>
          </w:p>
        </w:tc>
        <w:tc>
          <w:tcPr>
            <w:tcW w:w="2252" w:type="dxa"/>
          </w:tcPr>
          <w:p w14:paraId="6A1B35C5" w14:textId="77777777" w:rsidR="008558A8" w:rsidRDefault="008558A8" w:rsidP="0002339E">
            <w:pPr>
              <w:pStyle w:val="ListParagraph"/>
              <w:tabs>
                <w:tab w:val="left" w:pos="567"/>
              </w:tabs>
              <w:spacing w:before="120" w:after="60"/>
              <w:ind w:left="0"/>
              <w:outlineLvl w:val="1"/>
              <w:rPr>
                <w:rFonts w:cs="Times New Roman"/>
                <w:bCs/>
                <w:color w:val="000000"/>
                <w:szCs w:val="28"/>
              </w:rPr>
            </w:pPr>
          </w:p>
        </w:tc>
        <w:tc>
          <w:tcPr>
            <w:tcW w:w="2063" w:type="dxa"/>
          </w:tcPr>
          <w:p w14:paraId="7B71C5DB" w14:textId="77777777" w:rsidR="008558A8" w:rsidRDefault="008558A8" w:rsidP="0002339E">
            <w:pPr>
              <w:pStyle w:val="ListParagraph"/>
              <w:tabs>
                <w:tab w:val="left" w:pos="567"/>
              </w:tabs>
              <w:spacing w:before="120" w:after="60"/>
              <w:ind w:left="0"/>
              <w:outlineLvl w:val="1"/>
              <w:rPr>
                <w:rFonts w:cs="Times New Roman"/>
                <w:bCs/>
                <w:color w:val="000000"/>
                <w:szCs w:val="28"/>
              </w:rPr>
            </w:pPr>
          </w:p>
        </w:tc>
        <w:tc>
          <w:tcPr>
            <w:tcW w:w="2120" w:type="dxa"/>
          </w:tcPr>
          <w:p w14:paraId="30EAA474" w14:textId="31B803AD" w:rsidR="008558A8" w:rsidRDefault="008558A8" w:rsidP="0002339E">
            <w:pPr>
              <w:pStyle w:val="ListParagraph"/>
              <w:tabs>
                <w:tab w:val="left" w:pos="567"/>
              </w:tabs>
              <w:spacing w:before="120" w:after="60"/>
              <w:ind w:left="0"/>
              <w:outlineLvl w:val="1"/>
              <w:rPr>
                <w:rFonts w:cs="Times New Roman"/>
                <w:bCs/>
                <w:color w:val="000000"/>
                <w:szCs w:val="28"/>
              </w:rPr>
            </w:pPr>
          </w:p>
        </w:tc>
      </w:tr>
      <w:tr w:rsidR="008558A8" w14:paraId="28A6B1FA" w14:textId="77777777" w:rsidTr="008558A8">
        <w:tc>
          <w:tcPr>
            <w:tcW w:w="2631" w:type="dxa"/>
          </w:tcPr>
          <w:p w14:paraId="42FD1B52" w14:textId="77777777" w:rsidR="008558A8" w:rsidRPr="00E07932" w:rsidRDefault="008558A8" w:rsidP="008558A8">
            <w:pPr>
              <w:pStyle w:val="Bulletlist"/>
              <w:numPr>
                <w:ilvl w:val="0"/>
                <w:numId w:val="0"/>
              </w:numPr>
              <w:ind w:left="357" w:hanging="357"/>
              <w:rPr>
                <w:b/>
                <w:bCs/>
              </w:rPr>
            </w:pPr>
            <w:r w:rsidRPr="00E07932">
              <w:rPr>
                <w:b/>
                <w:bCs/>
              </w:rPr>
              <w:t>Race</w:t>
            </w:r>
          </w:p>
          <w:p w14:paraId="6EEB9CA0" w14:textId="77777777" w:rsidR="008558A8" w:rsidRPr="00E07932" w:rsidRDefault="008558A8" w:rsidP="008558A8">
            <w:pPr>
              <w:pStyle w:val="ListParagraph"/>
              <w:tabs>
                <w:tab w:val="left" w:pos="567"/>
              </w:tabs>
              <w:spacing w:before="120" w:after="60"/>
              <w:ind w:left="0"/>
              <w:outlineLvl w:val="1"/>
              <w:rPr>
                <w:rFonts w:cs="Times New Roman"/>
                <w:b/>
                <w:bCs/>
                <w:color w:val="000000"/>
                <w:szCs w:val="28"/>
              </w:rPr>
            </w:pPr>
          </w:p>
        </w:tc>
        <w:tc>
          <w:tcPr>
            <w:tcW w:w="2252" w:type="dxa"/>
          </w:tcPr>
          <w:p w14:paraId="5FE48894" w14:textId="77777777" w:rsidR="008558A8" w:rsidRDefault="008558A8" w:rsidP="0002339E">
            <w:pPr>
              <w:pStyle w:val="ListParagraph"/>
              <w:tabs>
                <w:tab w:val="left" w:pos="567"/>
              </w:tabs>
              <w:spacing w:before="120" w:after="60"/>
              <w:ind w:left="0"/>
              <w:outlineLvl w:val="1"/>
              <w:rPr>
                <w:rFonts w:cs="Times New Roman"/>
                <w:bCs/>
                <w:color w:val="000000"/>
                <w:szCs w:val="28"/>
              </w:rPr>
            </w:pPr>
          </w:p>
        </w:tc>
        <w:tc>
          <w:tcPr>
            <w:tcW w:w="2063" w:type="dxa"/>
          </w:tcPr>
          <w:p w14:paraId="0AB0940C" w14:textId="77777777" w:rsidR="008558A8" w:rsidRDefault="008558A8" w:rsidP="0002339E">
            <w:pPr>
              <w:pStyle w:val="ListParagraph"/>
              <w:tabs>
                <w:tab w:val="left" w:pos="567"/>
              </w:tabs>
              <w:spacing w:before="120" w:after="60"/>
              <w:ind w:left="0"/>
              <w:outlineLvl w:val="1"/>
              <w:rPr>
                <w:rFonts w:cs="Times New Roman"/>
                <w:bCs/>
                <w:color w:val="000000"/>
                <w:szCs w:val="28"/>
              </w:rPr>
            </w:pPr>
          </w:p>
        </w:tc>
        <w:tc>
          <w:tcPr>
            <w:tcW w:w="2120" w:type="dxa"/>
          </w:tcPr>
          <w:p w14:paraId="5D5889AE" w14:textId="13DC6F90" w:rsidR="008558A8" w:rsidRDefault="008558A8" w:rsidP="0002339E">
            <w:pPr>
              <w:pStyle w:val="ListParagraph"/>
              <w:tabs>
                <w:tab w:val="left" w:pos="567"/>
              </w:tabs>
              <w:spacing w:before="120" w:after="60"/>
              <w:ind w:left="0"/>
              <w:outlineLvl w:val="1"/>
              <w:rPr>
                <w:rFonts w:cs="Times New Roman"/>
                <w:bCs/>
                <w:color w:val="000000"/>
                <w:szCs w:val="28"/>
              </w:rPr>
            </w:pPr>
          </w:p>
        </w:tc>
      </w:tr>
      <w:tr w:rsidR="008558A8" w14:paraId="5B8E0F04" w14:textId="77777777" w:rsidTr="008558A8">
        <w:tc>
          <w:tcPr>
            <w:tcW w:w="2631" w:type="dxa"/>
          </w:tcPr>
          <w:p w14:paraId="462AFE4D" w14:textId="77777777" w:rsidR="008558A8" w:rsidRPr="00E07932" w:rsidRDefault="008558A8" w:rsidP="0061254A">
            <w:pPr>
              <w:pStyle w:val="Bulletlist"/>
              <w:numPr>
                <w:ilvl w:val="0"/>
                <w:numId w:val="0"/>
              </w:numPr>
              <w:rPr>
                <w:b/>
                <w:bCs/>
              </w:rPr>
            </w:pPr>
            <w:r w:rsidRPr="00E07932">
              <w:rPr>
                <w:b/>
                <w:bCs/>
              </w:rPr>
              <w:t>Religion or belief</w:t>
            </w:r>
          </w:p>
          <w:p w14:paraId="1E068E87" w14:textId="77777777" w:rsidR="008558A8" w:rsidRPr="00E07932" w:rsidRDefault="008558A8" w:rsidP="0002339E">
            <w:pPr>
              <w:pStyle w:val="ListParagraph"/>
              <w:tabs>
                <w:tab w:val="left" w:pos="567"/>
              </w:tabs>
              <w:spacing w:before="120" w:after="60"/>
              <w:ind w:left="0"/>
              <w:outlineLvl w:val="1"/>
              <w:rPr>
                <w:rFonts w:cs="Times New Roman"/>
                <w:b/>
                <w:bCs/>
                <w:color w:val="000000"/>
                <w:szCs w:val="28"/>
              </w:rPr>
            </w:pPr>
          </w:p>
        </w:tc>
        <w:tc>
          <w:tcPr>
            <w:tcW w:w="2252" w:type="dxa"/>
          </w:tcPr>
          <w:p w14:paraId="7C968830" w14:textId="77777777" w:rsidR="008558A8" w:rsidRDefault="008558A8" w:rsidP="0002339E">
            <w:pPr>
              <w:pStyle w:val="ListParagraph"/>
              <w:tabs>
                <w:tab w:val="left" w:pos="567"/>
              </w:tabs>
              <w:spacing w:before="120" w:after="60"/>
              <w:ind w:left="0"/>
              <w:outlineLvl w:val="1"/>
              <w:rPr>
                <w:rFonts w:cs="Times New Roman"/>
                <w:bCs/>
                <w:color w:val="000000"/>
                <w:szCs w:val="28"/>
              </w:rPr>
            </w:pPr>
          </w:p>
        </w:tc>
        <w:tc>
          <w:tcPr>
            <w:tcW w:w="2063" w:type="dxa"/>
          </w:tcPr>
          <w:p w14:paraId="427E3C67" w14:textId="77777777" w:rsidR="008558A8" w:rsidRDefault="008558A8" w:rsidP="0002339E">
            <w:pPr>
              <w:pStyle w:val="ListParagraph"/>
              <w:tabs>
                <w:tab w:val="left" w:pos="567"/>
              </w:tabs>
              <w:spacing w:before="120" w:after="60"/>
              <w:ind w:left="0"/>
              <w:outlineLvl w:val="1"/>
              <w:rPr>
                <w:rFonts w:cs="Times New Roman"/>
                <w:bCs/>
                <w:color w:val="000000"/>
                <w:szCs w:val="28"/>
              </w:rPr>
            </w:pPr>
          </w:p>
        </w:tc>
        <w:tc>
          <w:tcPr>
            <w:tcW w:w="2120" w:type="dxa"/>
          </w:tcPr>
          <w:p w14:paraId="35F38DA7" w14:textId="6837DF4B" w:rsidR="008558A8" w:rsidRDefault="008558A8" w:rsidP="0002339E">
            <w:pPr>
              <w:pStyle w:val="ListParagraph"/>
              <w:tabs>
                <w:tab w:val="left" w:pos="567"/>
              </w:tabs>
              <w:spacing w:before="120" w:after="60"/>
              <w:ind w:left="0"/>
              <w:outlineLvl w:val="1"/>
              <w:rPr>
                <w:rFonts w:cs="Times New Roman"/>
                <w:bCs/>
                <w:color w:val="000000"/>
                <w:szCs w:val="28"/>
              </w:rPr>
            </w:pPr>
          </w:p>
        </w:tc>
      </w:tr>
      <w:tr w:rsidR="008558A8" w14:paraId="34439CE7" w14:textId="77777777" w:rsidTr="008558A8">
        <w:tc>
          <w:tcPr>
            <w:tcW w:w="2631" w:type="dxa"/>
          </w:tcPr>
          <w:p w14:paraId="5CC73AF7" w14:textId="77777777" w:rsidR="008558A8" w:rsidRPr="00E07932" w:rsidRDefault="008558A8" w:rsidP="0061254A">
            <w:pPr>
              <w:pStyle w:val="Bulletlist"/>
              <w:numPr>
                <w:ilvl w:val="0"/>
                <w:numId w:val="0"/>
              </w:numPr>
              <w:rPr>
                <w:b/>
                <w:bCs/>
              </w:rPr>
            </w:pPr>
            <w:r w:rsidRPr="00E07932">
              <w:rPr>
                <w:b/>
                <w:bCs/>
              </w:rPr>
              <w:t>Sex</w:t>
            </w:r>
          </w:p>
          <w:p w14:paraId="4EE0AD22" w14:textId="77777777" w:rsidR="008558A8" w:rsidRPr="00E07932" w:rsidRDefault="008558A8" w:rsidP="0061254A">
            <w:pPr>
              <w:pStyle w:val="Bulletlist"/>
              <w:numPr>
                <w:ilvl w:val="0"/>
                <w:numId w:val="0"/>
              </w:numPr>
              <w:ind w:left="1495"/>
              <w:rPr>
                <w:b/>
                <w:bCs/>
              </w:rPr>
            </w:pPr>
          </w:p>
        </w:tc>
        <w:tc>
          <w:tcPr>
            <w:tcW w:w="2252" w:type="dxa"/>
          </w:tcPr>
          <w:p w14:paraId="1C5ED934" w14:textId="77777777" w:rsidR="008558A8" w:rsidRDefault="008558A8" w:rsidP="0002339E">
            <w:pPr>
              <w:pStyle w:val="ListParagraph"/>
              <w:tabs>
                <w:tab w:val="left" w:pos="567"/>
              </w:tabs>
              <w:spacing w:before="120" w:after="60"/>
              <w:ind w:left="0"/>
              <w:outlineLvl w:val="1"/>
              <w:rPr>
                <w:rFonts w:cs="Times New Roman"/>
                <w:bCs/>
                <w:color w:val="000000"/>
                <w:szCs w:val="28"/>
              </w:rPr>
            </w:pPr>
          </w:p>
        </w:tc>
        <w:tc>
          <w:tcPr>
            <w:tcW w:w="2063" w:type="dxa"/>
          </w:tcPr>
          <w:p w14:paraId="5F4AA387" w14:textId="77777777" w:rsidR="008558A8" w:rsidRDefault="008558A8" w:rsidP="0002339E">
            <w:pPr>
              <w:pStyle w:val="ListParagraph"/>
              <w:tabs>
                <w:tab w:val="left" w:pos="567"/>
              </w:tabs>
              <w:spacing w:before="120" w:after="60"/>
              <w:ind w:left="0"/>
              <w:outlineLvl w:val="1"/>
              <w:rPr>
                <w:rFonts w:cs="Times New Roman"/>
                <w:bCs/>
                <w:color w:val="000000"/>
                <w:szCs w:val="28"/>
              </w:rPr>
            </w:pPr>
          </w:p>
        </w:tc>
        <w:tc>
          <w:tcPr>
            <w:tcW w:w="2120" w:type="dxa"/>
          </w:tcPr>
          <w:p w14:paraId="7DBF7049" w14:textId="15AE6AFA" w:rsidR="008558A8" w:rsidRDefault="008558A8" w:rsidP="0002339E">
            <w:pPr>
              <w:pStyle w:val="ListParagraph"/>
              <w:tabs>
                <w:tab w:val="left" w:pos="567"/>
              </w:tabs>
              <w:spacing w:before="120" w:after="60"/>
              <w:ind w:left="0"/>
              <w:outlineLvl w:val="1"/>
              <w:rPr>
                <w:rFonts w:cs="Times New Roman"/>
                <w:bCs/>
                <w:color w:val="000000"/>
                <w:szCs w:val="28"/>
              </w:rPr>
            </w:pPr>
          </w:p>
        </w:tc>
      </w:tr>
      <w:tr w:rsidR="008558A8" w14:paraId="0B78E061" w14:textId="77777777" w:rsidTr="008558A8">
        <w:tc>
          <w:tcPr>
            <w:tcW w:w="2631" w:type="dxa"/>
          </w:tcPr>
          <w:p w14:paraId="39DCCCEF" w14:textId="77777777" w:rsidR="008558A8" w:rsidRPr="00E07932" w:rsidRDefault="008558A8" w:rsidP="0061254A">
            <w:pPr>
              <w:pStyle w:val="Bulletlist"/>
              <w:numPr>
                <w:ilvl w:val="0"/>
                <w:numId w:val="0"/>
              </w:numPr>
              <w:rPr>
                <w:b/>
                <w:bCs/>
              </w:rPr>
            </w:pPr>
            <w:r w:rsidRPr="00E07932">
              <w:rPr>
                <w:b/>
                <w:bCs/>
              </w:rPr>
              <w:t>Sexual orientation</w:t>
            </w:r>
          </w:p>
          <w:p w14:paraId="7ACA0CE9" w14:textId="77777777" w:rsidR="008558A8" w:rsidRPr="00E07932" w:rsidRDefault="008558A8" w:rsidP="0061254A">
            <w:pPr>
              <w:pStyle w:val="Bulletlist"/>
              <w:numPr>
                <w:ilvl w:val="0"/>
                <w:numId w:val="0"/>
              </w:numPr>
              <w:ind w:left="1495"/>
              <w:rPr>
                <w:b/>
                <w:bCs/>
              </w:rPr>
            </w:pPr>
          </w:p>
        </w:tc>
        <w:tc>
          <w:tcPr>
            <w:tcW w:w="2252" w:type="dxa"/>
          </w:tcPr>
          <w:p w14:paraId="345E480C" w14:textId="77777777" w:rsidR="008558A8" w:rsidRDefault="008558A8" w:rsidP="0002339E">
            <w:pPr>
              <w:pStyle w:val="ListParagraph"/>
              <w:tabs>
                <w:tab w:val="left" w:pos="567"/>
              </w:tabs>
              <w:spacing w:before="120" w:after="60"/>
              <w:ind w:left="0"/>
              <w:outlineLvl w:val="1"/>
              <w:rPr>
                <w:rFonts w:cs="Times New Roman"/>
                <w:bCs/>
                <w:color w:val="000000"/>
                <w:szCs w:val="28"/>
              </w:rPr>
            </w:pPr>
          </w:p>
        </w:tc>
        <w:tc>
          <w:tcPr>
            <w:tcW w:w="2063" w:type="dxa"/>
          </w:tcPr>
          <w:p w14:paraId="3F9B1EA6" w14:textId="77777777" w:rsidR="008558A8" w:rsidRDefault="008558A8" w:rsidP="0002339E">
            <w:pPr>
              <w:pStyle w:val="ListParagraph"/>
              <w:tabs>
                <w:tab w:val="left" w:pos="567"/>
              </w:tabs>
              <w:spacing w:before="120" w:after="60"/>
              <w:ind w:left="0"/>
              <w:outlineLvl w:val="1"/>
              <w:rPr>
                <w:rFonts w:cs="Times New Roman"/>
                <w:bCs/>
                <w:color w:val="000000"/>
                <w:szCs w:val="28"/>
              </w:rPr>
            </w:pPr>
          </w:p>
        </w:tc>
        <w:tc>
          <w:tcPr>
            <w:tcW w:w="2120" w:type="dxa"/>
          </w:tcPr>
          <w:p w14:paraId="1FFEC283" w14:textId="1A01515D" w:rsidR="008558A8" w:rsidRDefault="008558A8" w:rsidP="0002339E">
            <w:pPr>
              <w:pStyle w:val="ListParagraph"/>
              <w:tabs>
                <w:tab w:val="left" w:pos="567"/>
              </w:tabs>
              <w:spacing w:before="120" w:after="60"/>
              <w:ind w:left="0"/>
              <w:outlineLvl w:val="1"/>
              <w:rPr>
                <w:rFonts w:cs="Times New Roman"/>
                <w:bCs/>
                <w:color w:val="000000"/>
                <w:szCs w:val="28"/>
              </w:rPr>
            </w:pPr>
          </w:p>
        </w:tc>
      </w:tr>
    </w:tbl>
    <w:p w14:paraId="734E5271" w14:textId="77777777" w:rsidR="004056E8" w:rsidRPr="004056E8" w:rsidRDefault="004056E8" w:rsidP="004056E8">
      <w:pPr>
        <w:pStyle w:val="Bulletlist"/>
        <w:numPr>
          <w:ilvl w:val="0"/>
          <w:numId w:val="0"/>
        </w:numPr>
        <w:ind w:left="360"/>
        <w:rPr>
          <w:lang w:val="en-US"/>
        </w:rPr>
      </w:pPr>
    </w:p>
    <w:p w14:paraId="754995A1" w14:textId="5354BF86" w:rsidR="00D270CE" w:rsidRDefault="001A08F9" w:rsidP="0059045D">
      <w:pPr>
        <w:pStyle w:val="Bulletlist"/>
        <w:numPr>
          <w:ilvl w:val="0"/>
          <w:numId w:val="7"/>
        </w:numPr>
        <w:ind w:left="360"/>
      </w:pPr>
      <w:r>
        <w:t xml:space="preserve">How does your Register </w:t>
      </w:r>
      <w:r w:rsidR="00B60694">
        <w:t xml:space="preserve">seek to </w:t>
      </w:r>
      <w:r>
        <w:t>provide</w:t>
      </w:r>
      <w:r w:rsidR="000D616E">
        <w:t xml:space="preserve"> opportunities for fostering good relations</w:t>
      </w:r>
      <w:r w:rsidR="00083A7F">
        <w:t xml:space="preserve"> between </w:t>
      </w:r>
      <w:r w:rsidR="00A95B99">
        <w:t>those who share “relevant</w:t>
      </w:r>
      <w:r w:rsidR="00083A7F">
        <w:t xml:space="preserve"> protected characteristics</w:t>
      </w:r>
      <w:r w:rsidR="00A95B99">
        <w:t>”</w:t>
      </w:r>
      <w:r w:rsidR="00083A7F">
        <w:t>, and those who do not</w:t>
      </w:r>
      <w:r>
        <w:t>?</w:t>
      </w:r>
      <w:r w:rsidR="00083A7F">
        <w:t xml:space="preserve"> </w:t>
      </w:r>
      <w:r w:rsidR="00A95B99">
        <w:t xml:space="preserve">“Relevant protected characteristics” are defined by the </w:t>
      </w:r>
      <w:r w:rsidR="00A95B99">
        <w:rPr>
          <w:i/>
          <w:iCs/>
        </w:rPr>
        <w:t xml:space="preserve">Equality Act 2010 </w:t>
      </w:r>
      <w:r w:rsidR="00A95B99">
        <w:t>as the characteristics above, excluding marriage and civil partnership.</w:t>
      </w:r>
    </w:p>
    <w:p w14:paraId="5AAB2D29" w14:textId="4933F9A5" w:rsidR="00722340" w:rsidRDefault="00722340" w:rsidP="00722340">
      <w:pPr>
        <w:pStyle w:val="Bulletlist"/>
        <w:numPr>
          <w:ilvl w:val="0"/>
          <w:numId w:val="0"/>
        </w:numPr>
        <w:ind w:left="360"/>
      </w:pPr>
    </w:p>
    <w:p w14:paraId="2DBC3602" w14:textId="77777777" w:rsidR="00A203FD" w:rsidRDefault="00A203FD" w:rsidP="00722340">
      <w:pPr>
        <w:pStyle w:val="Bulletlist"/>
        <w:numPr>
          <w:ilvl w:val="0"/>
          <w:numId w:val="0"/>
        </w:numPr>
        <w:ind w:left="360"/>
      </w:pPr>
    </w:p>
    <w:p w14:paraId="5D44610D" w14:textId="4E206B52" w:rsidR="001A08F9" w:rsidRDefault="009F2C17" w:rsidP="009F2C17">
      <w:pPr>
        <w:pStyle w:val="Bulletlist"/>
        <w:numPr>
          <w:ilvl w:val="0"/>
          <w:numId w:val="7"/>
        </w:numPr>
        <w:ind w:left="357" w:hanging="357"/>
      </w:pPr>
      <w:r>
        <w:t>Please use the space below to</w:t>
      </w:r>
      <w:r w:rsidR="00722340">
        <w:t xml:space="preserve"> highlight any other positive or negative impacts</w:t>
      </w:r>
      <w:r w:rsidR="001A08F9">
        <w:t xml:space="preserve"> </w:t>
      </w:r>
      <w:r w:rsidR="00722340">
        <w:t>associated with accreditation of your register.</w:t>
      </w:r>
    </w:p>
    <w:p w14:paraId="3047E2C0" w14:textId="77777777" w:rsidR="00A203FD" w:rsidRDefault="00A203FD" w:rsidP="00A203FD">
      <w:pPr>
        <w:pStyle w:val="Bulletlist"/>
        <w:numPr>
          <w:ilvl w:val="0"/>
          <w:numId w:val="0"/>
        </w:numPr>
        <w:ind w:left="357"/>
      </w:pPr>
    </w:p>
    <w:p w14:paraId="3DB0F857" w14:textId="77777777" w:rsidR="00A203FD" w:rsidRPr="00BB7E3D" w:rsidRDefault="00A203FD" w:rsidP="00A203FD">
      <w:pPr>
        <w:pStyle w:val="Bulletlist"/>
        <w:numPr>
          <w:ilvl w:val="0"/>
          <w:numId w:val="0"/>
        </w:numPr>
        <w:ind w:left="357"/>
      </w:pPr>
    </w:p>
    <w:p w14:paraId="2C3B2D63" w14:textId="51B3EB9E" w:rsidR="00815032" w:rsidRDefault="004320A8" w:rsidP="004320A8">
      <w:pPr>
        <w:pStyle w:val="Heading4"/>
        <w:ind w:left="0"/>
      </w:pPr>
      <w:r>
        <w:t>Costs impacts</w:t>
      </w:r>
    </w:p>
    <w:p w14:paraId="51C6C24B" w14:textId="0C066C59" w:rsidR="00A606B0" w:rsidRPr="0059045D" w:rsidRDefault="00A606B0" w:rsidP="0059045D">
      <w:pPr>
        <w:pStyle w:val="ListParagraph"/>
        <w:numPr>
          <w:ilvl w:val="0"/>
          <w:numId w:val="7"/>
        </w:numPr>
        <w:tabs>
          <w:tab w:val="left" w:pos="567"/>
        </w:tabs>
        <w:spacing w:before="120" w:after="60"/>
        <w:ind w:left="360"/>
        <w:outlineLvl w:val="1"/>
        <w:rPr>
          <w:rFonts w:cs="Times New Roman"/>
          <w:bCs/>
          <w:color w:val="000000"/>
          <w:szCs w:val="28"/>
        </w:rPr>
      </w:pPr>
      <w:r w:rsidRPr="0059045D">
        <w:rPr>
          <w:rFonts w:cs="Times New Roman"/>
          <w:bCs/>
          <w:color w:val="000000"/>
          <w:szCs w:val="28"/>
        </w:rPr>
        <w:t>What is the</w:t>
      </w:r>
      <w:r w:rsidR="004320A8" w:rsidRPr="0059045D">
        <w:rPr>
          <w:rFonts w:cs="Times New Roman"/>
          <w:bCs/>
          <w:color w:val="000000"/>
          <w:szCs w:val="28"/>
        </w:rPr>
        <w:t xml:space="preserve"> current registration</w:t>
      </w:r>
      <w:r w:rsidRPr="0059045D">
        <w:rPr>
          <w:rFonts w:cs="Times New Roman"/>
          <w:bCs/>
          <w:color w:val="000000"/>
          <w:szCs w:val="28"/>
        </w:rPr>
        <w:t xml:space="preserve"> fee</w:t>
      </w:r>
      <w:r w:rsidR="004320A8" w:rsidRPr="0059045D">
        <w:rPr>
          <w:rFonts w:cs="Times New Roman"/>
          <w:bCs/>
          <w:color w:val="000000"/>
          <w:szCs w:val="28"/>
        </w:rPr>
        <w:t>? If this is part of a fee that offers other benefits such as membership of a professional association, you should provide a breakdown.</w:t>
      </w:r>
      <w:r w:rsidR="00042AF9">
        <w:rPr>
          <w:rFonts w:cs="Times New Roman"/>
          <w:bCs/>
          <w:color w:val="000000"/>
          <w:szCs w:val="28"/>
        </w:rPr>
        <w:t xml:space="preserve"> (Please provide a link if this information is available on your website)</w:t>
      </w:r>
      <w:r w:rsidR="004320A8" w:rsidRPr="0059045D">
        <w:rPr>
          <w:rFonts w:cs="Times New Roman"/>
          <w:bCs/>
          <w:color w:val="000000"/>
          <w:szCs w:val="28"/>
        </w:rPr>
        <w:t xml:space="preserve"> </w:t>
      </w:r>
    </w:p>
    <w:p w14:paraId="60C94920" w14:textId="61D27662" w:rsidR="00B60694" w:rsidRDefault="00B60694" w:rsidP="00B60694">
      <w:pPr>
        <w:tabs>
          <w:tab w:val="left" w:pos="567"/>
        </w:tabs>
        <w:spacing w:before="120" w:after="60"/>
        <w:outlineLvl w:val="1"/>
        <w:rPr>
          <w:rFonts w:cs="Times New Roman"/>
          <w:bCs/>
          <w:color w:val="000000"/>
          <w:szCs w:val="28"/>
        </w:rPr>
      </w:pPr>
    </w:p>
    <w:p w14:paraId="2FEA64B9" w14:textId="77777777" w:rsidR="00A203FD" w:rsidRDefault="00A203FD" w:rsidP="00B60694">
      <w:pPr>
        <w:tabs>
          <w:tab w:val="left" w:pos="567"/>
        </w:tabs>
        <w:spacing w:before="120" w:after="60"/>
        <w:outlineLvl w:val="1"/>
        <w:rPr>
          <w:rFonts w:cs="Times New Roman"/>
          <w:bCs/>
          <w:color w:val="000000"/>
          <w:szCs w:val="28"/>
        </w:rPr>
      </w:pPr>
    </w:p>
    <w:p w14:paraId="1D936378" w14:textId="09550DA8" w:rsidR="00512BC3" w:rsidRPr="0059045D" w:rsidRDefault="004320A8" w:rsidP="0059045D">
      <w:pPr>
        <w:pStyle w:val="ListParagraph"/>
        <w:numPr>
          <w:ilvl w:val="0"/>
          <w:numId w:val="7"/>
        </w:numPr>
        <w:tabs>
          <w:tab w:val="left" w:pos="567"/>
        </w:tabs>
        <w:spacing w:before="120" w:after="60"/>
        <w:ind w:left="360"/>
        <w:outlineLvl w:val="1"/>
        <w:rPr>
          <w:rFonts w:cs="Times New Roman"/>
          <w:bCs/>
          <w:color w:val="000000"/>
          <w:szCs w:val="28"/>
        </w:rPr>
      </w:pPr>
      <w:r w:rsidRPr="0059045D">
        <w:rPr>
          <w:rFonts w:cs="Times New Roman"/>
          <w:bCs/>
          <w:color w:val="000000"/>
          <w:szCs w:val="28"/>
        </w:rPr>
        <w:t>Do you intend to increase the</w:t>
      </w:r>
      <w:r w:rsidR="0026603C" w:rsidRPr="0059045D">
        <w:rPr>
          <w:rFonts w:cs="Times New Roman"/>
          <w:bCs/>
          <w:color w:val="000000"/>
          <w:szCs w:val="28"/>
        </w:rPr>
        <w:t xml:space="preserve"> registration</w:t>
      </w:r>
      <w:r w:rsidR="00512BC3" w:rsidRPr="0059045D">
        <w:rPr>
          <w:rFonts w:cs="Times New Roman"/>
          <w:bCs/>
          <w:color w:val="000000"/>
          <w:szCs w:val="28"/>
        </w:rPr>
        <w:t xml:space="preserve"> fee </w:t>
      </w:r>
      <w:r w:rsidRPr="0059045D">
        <w:rPr>
          <w:rFonts w:cs="Times New Roman"/>
          <w:bCs/>
          <w:color w:val="000000"/>
          <w:szCs w:val="28"/>
        </w:rPr>
        <w:t xml:space="preserve">after accreditation? </w:t>
      </w:r>
    </w:p>
    <w:p w14:paraId="1EF99623" w14:textId="4C4EF88E" w:rsidR="00B60694" w:rsidRDefault="00B60694" w:rsidP="00B60694">
      <w:pPr>
        <w:tabs>
          <w:tab w:val="left" w:pos="567"/>
        </w:tabs>
        <w:spacing w:before="120" w:after="60"/>
        <w:outlineLvl w:val="1"/>
        <w:rPr>
          <w:rFonts w:cs="Times New Roman"/>
          <w:bCs/>
          <w:color w:val="000000"/>
          <w:szCs w:val="28"/>
        </w:rPr>
      </w:pPr>
    </w:p>
    <w:p w14:paraId="6D678A87" w14:textId="77777777" w:rsidR="00A203FD" w:rsidRPr="004320A8" w:rsidRDefault="00A203FD" w:rsidP="00B60694">
      <w:pPr>
        <w:tabs>
          <w:tab w:val="left" w:pos="567"/>
        </w:tabs>
        <w:spacing w:before="120" w:after="60"/>
        <w:outlineLvl w:val="1"/>
        <w:rPr>
          <w:rFonts w:cs="Times New Roman"/>
          <w:bCs/>
          <w:color w:val="000000"/>
          <w:szCs w:val="28"/>
        </w:rPr>
      </w:pPr>
    </w:p>
    <w:p w14:paraId="1D7563D8" w14:textId="1873DACC" w:rsidR="00B60694" w:rsidRPr="0059045D" w:rsidRDefault="00B60694" w:rsidP="0059045D">
      <w:pPr>
        <w:pStyle w:val="ListParagraph"/>
        <w:numPr>
          <w:ilvl w:val="0"/>
          <w:numId w:val="7"/>
        </w:numPr>
        <w:tabs>
          <w:tab w:val="left" w:pos="567"/>
        </w:tabs>
        <w:spacing w:before="120" w:after="60"/>
        <w:ind w:left="360"/>
        <w:outlineLvl w:val="1"/>
        <w:rPr>
          <w:rFonts w:cs="Times New Roman"/>
          <w:bCs/>
          <w:color w:val="000000"/>
          <w:szCs w:val="28"/>
        </w:rPr>
      </w:pPr>
      <w:r w:rsidRPr="0059045D">
        <w:rPr>
          <w:rFonts w:cs="Times New Roman"/>
          <w:bCs/>
          <w:color w:val="000000"/>
          <w:szCs w:val="28"/>
        </w:rPr>
        <w:t>How many patients or service users do your registrants typically see in one week, to the best of your knowledge</w:t>
      </w:r>
      <w:r w:rsidR="0026603C" w:rsidRPr="0059045D">
        <w:rPr>
          <w:rFonts w:cs="Times New Roman"/>
          <w:bCs/>
          <w:color w:val="000000"/>
          <w:szCs w:val="28"/>
        </w:rPr>
        <w:t xml:space="preserve">? </w:t>
      </w:r>
    </w:p>
    <w:p w14:paraId="74E442C6" w14:textId="1E8C18CF" w:rsidR="00B60694" w:rsidRDefault="00B60694" w:rsidP="00B60694">
      <w:pPr>
        <w:tabs>
          <w:tab w:val="left" w:pos="567"/>
        </w:tabs>
        <w:spacing w:before="120" w:after="60"/>
        <w:outlineLvl w:val="1"/>
        <w:rPr>
          <w:rFonts w:cs="Times New Roman"/>
          <w:bCs/>
          <w:color w:val="000000"/>
          <w:szCs w:val="28"/>
        </w:rPr>
      </w:pPr>
    </w:p>
    <w:p w14:paraId="7EECD73F" w14:textId="77777777" w:rsidR="00A203FD" w:rsidRPr="00B60694" w:rsidRDefault="00A203FD" w:rsidP="00B60694">
      <w:pPr>
        <w:tabs>
          <w:tab w:val="left" w:pos="567"/>
        </w:tabs>
        <w:spacing w:before="120" w:after="60"/>
        <w:outlineLvl w:val="1"/>
        <w:rPr>
          <w:rFonts w:cs="Times New Roman"/>
          <w:bCs/>
          <w:color w:val="000000"/>
          <w:szCs w:val="28"/>
        </w:rPr>
      </w:pPr>
    </w:p>
    <w:p w14:paraId="499F4908" w14:textId="35CD7BFE" w:rsidR="00B60694" w:rsidRPr="0059045D" w:rsidRDefault="00B60694" w:rsidP="0059045D">
      <w:pPr>
        <w:pStyle w:val="ListParagraph"/>
        <w:numPr>
          <w:ilvl w:val="0"/>
          <w:numId w:val="7"/>
        </w:numPr>
        <w:tabs>
          <w:tab w:val="left" w:pos="567"/>
        </w:tabs>
        <w:spacing w:before="120" w:after="60"/>
        <w:ind w:left="360"/>
        <w:outlineLvl w:val="1"/>
        <w:rPr>
          <w:rFonts w:cs="Times New Roman"/>
          <w:bCs/>
          <w:color w:val="000000"/>
          <w:szCs w:val="28"/>
        </w:rPr>
      </w:pPr>
      <w:r w:rsidRPr="0059045D">
        <w:rPr>
          <w:rFonts w:cs="Times New Roman"/>
          <w:bCs/>
          <w:color w:val="000000"/>
          <w:szCs w:val="28"/>
        </w:rPr>
        <w:t xml:space="preserve">What are the average costs to patients and services for each session, to the most of your knowledge? If you can, tell us about the average range of costs, for example between £10 and £50 per session.  </w:t>
      </w:r>
    </w:p>
    <w:p w14:paraId="3C46F66B" w14:textId="3CE8FC8D" w:rsidR="00B60694" w:rsidRDefault="00B60694" w:rsidP="00B60694">
      <w:pPr>
        <w:tabs>
          <w:tab w:val="left" w:pos="567"/>
        </w:tabs>
        <w:spacing w:before="120" w:after="60"/>
        <w:ind w:left="567"/>
        <w:outlineLvl w:val="1"/>
        <w:rPr>
          <w:rFonts w:cs="Times New Roman"/>
          <w:bCs/>
          <w:color w:val="000000"/>
          <w:szCs w:val="28"/>
        </w:rPr>
      </w:pPr>
    </w:p>
    <w:p w14:paraId="0AEEA7C9" w14:textId="75171D25" w:rsidR="00512BC3" w:rsidRPr="0059045D" w:rsidRDefault="005C1291" w:rsidP="0059045D">
      <w:pPr>
        <w:pStyle w:val="ListParagraph"/>
        <w:numPr>
          <w:ilvl w:val="0"/>
          <w:numId w:val="7"/>
        </w:numPr>
        <w:tabs>
          <w:tab w:val="left" w:pos="567"/>
        </w:tabs>
        <w:spacing w:before="120" w:after="60"/>
        <w:ind w:left="360"/>
        <w:outlineLvl w:val="1"/>
        <w:rPr>
          <w:rFonts w:cs="Times New Roman"/>
          <w:bCs/>
          <w:color w:val="000000"/>
          <w:szCs w:val="28"/>
        </w:rPr>
      </w:pPr>
      <w:r w:rsidRPr="0059045D">
        <w:rPr>
          <w:rFonts w:cs="Times New Roman"/>
          <w:bCs/>
          <w:color w:val="000000"/>
          <w:szCs w:val="28"/>
        </w:rPr>
        <w:t xml:space="preserve">Are the costs of accreditation likely to lead to increase costs for </w:t>
      </w:r>
      <w:r w:rsidR="00036325" w:rsidRPr="0059045D">
        <w:rPr>
          <w:rFonts w:cs="Times New Roman"/>
          <w:bCs/>
          <w:color w:val="000000"/>
          <w:szCs w:val="28"/>
        </w:rPr>
        <w:t xml:space="preserve">registrants or </w:t>
      </w:r>
      <w:r w:rsidRPr="0059045D">
        <w:rPr>
          <w:rFonts w:cs="Times New Roman"/>
          <w:bCs/>
          <w:color w:val="000000"/>
          <w:szCs w:val="28"/>
        </w:rPr>
        <w:t xml:space="preserve">patients and service users? </w:t>
      </w:r>
    </w:p>
    <w:p w14:paraId="12C60C8E" w14:textId="7FD68598" w:rsidR="00B60694" w:rsidRDefault="00B60694" w:rsidP="00B60694">
      <w:pPr>
        <w:tabs>
          <w:tab w:val="left" w:pos="567"/>
        </w:tabs>
        <w:spacing w:before="120" w:after="60"/>
        <w:outlineLvl w:val="1"/>
        <w:rPr>
          <w:rFonts w:cs="Times New Roman"/>
          <w:bCs/>
          <w:color w:val="000000"/>
          <w:szCs w:val="28"/>
        </w:rPr>
      </w:pPr>
    </w:p>
    <w:p w14:paraId="54BD33F0" w14:textId="77777777" w:rsidR="00A203FD" w:rsidRDefault="00A203FD" w:rsidP="00B60694">
      <w:pPr>
        <w:tabs>
          <w:tab w:val="left" w:pos="567"/>
        </w:tabs>
        <w:spacing w:before="120" w:after="60"/>
        <w:outlineLvl w:val="1"/>
        <w:rPr>
          <w:rFonts w:cs="Times New Roman"/>
          <w:bCs/>
          <w:color w:val="000000"/>
          <w:szCs w:val="28"/>
        </w:rPr>
      </w:pPr>
    </w:p>
    <w:p w14:paraId="4C5D50D0" w14:textId="75305DD2" w:rsidR="00E50FEC" w:rsidRPr="0059045D" w:rsidRDefault="00E50FEC" w:rsidP="0059045D">
      <w:pPr>
        <w:pStyle w:val="ListParagraph"/>
        <w:numPr>
          <w:ilvl w:val="0"/>
          <w:numId w:val="7"/>
        </w:numPr>
        <w:tabs>
          <w:tab w:val="left" w:pos="567"/>
        </w:tabs>
        <w:spacing w:before="120" w:after="60"/>
        <w:ind w:left="360"/>
        <w:outlineLvl w:val="1"/>
        <w:rPr>
          <w:rFonts w:cs="Times New Roman"/>
          <w:bCs/>
          <w:color w:val="000000"/>
          <w:szCs w:val="28"/>
        </w:rPr>
      </w:pPr>
      <w:r w:rsidRPr="0059045D">
        <w:rPr>
          <w:rFonts w:cs="Times New Roman"/>
          <w:bCs/>
          <w:color w:val="000000"/>
          <w:szCs w:val="28"/>
        </w:rPr>
        <w:lastRenderedPageBreak/>
        <w:t>Are the costs of accreditation likely to lead to increase</w:t>
      </w:r>
      <w:r w:rsidR="00036325" w:rsidRPr="0059045D">
        <w:rPr>
          <w:rFonts w:cs="Times New Roman"/>
          <w:bCs/>
          <w:color w:val="000000"/>
          <w:szCs w:val="28"/>
        </w:rPr>
        <w:t>d</w:t>
      </w:r>
      <w:r w:rsidRPr="0059045D">
        <w:rPr>
          <w:rFonts w:cs="Times New Roman"/>
          <w:bCs/>
          <w:color w:val="000000"/>
          <w:szCs w:val="28"/>
        </w:rPr>
        <w:t xml:space="preserve"> costs for </w:t>
      </w:r>
      <w:r w:rsidR="00C82663" w:rsidRPr="0059045D">
        <w:rPr>
          <w:rFonts w:cs="Times New Roman"/>
          <w:bCs/>
          <w:color w:val="000000"/>
          <w:szCs w:val="28"/>
        </w:rPr>
        <w:t>employers?</w:t>
      </w:r>
    </w:p>
    <w:p w14:paraId="5B8C2D2F" w14:textId="36BC225A" w:rsidR="00B60694" w:rsidRDefault="00B60694" w:rsidP="00B60694">
      <w:pPr>
        <w:tabs>
          <w:tab w:val="left" w:pos="567"/>
        </w:tabs>
        <w:spacing w:before="120" w:after="60"/>
        <w:outlineLvl w:val="1"/>
        <w:rPr>
          <w:rFonts w:cs="Times New Roman"/>
          <w:bCs/>
          <w:color w:val="000000"/>
          <w:szCs w:val="28"/>
        </w:rPr>
      </w:pPr>
    </w:p>
    <w:p w14:paraId="31D2A9EF" w14:textId="77777777" w:rsidR="00A203FD" w:rsidRPr="00C82663" w:rsidRDefault="00A203FD" w:rsidP="00B60694">
      <w:pPr>
        <w:tabs>
          <w:tab w:val="left" w:pos="567"/>
        </w:tabs>
        <w:spacing w:before="120" w:after="60"/>
        <w:outlineLvl w:val="1"/>
        <w:rPr>
          <w:rFonts w:cs="Times New Roman"/>
          <w:bCs/>
          <w:color w:val="000000"/>
          <w:szCs w:val="28"/>
        </w:rPr>
      </w:pPr>
    </w:p>
    <w:p w14:paraId="7F28A3AC" w14:textId="31054850" w:rsidR="002E0803" w:rsidRDefault="002E0803" w:rsidP="002E0803">
      <w:pPr>
        <w:pStyle w:val="Heading4"/>
        <w:ind w:left="0"/>
      </w:pPr>
      <w:r>
        <w:t xml:space="preserve">Social and environmental impacts </w:t>
      </w:r>
    </w:p>
    <w:p w14:paraId="569DBFDD" w14:textId="77777777" w:rsidR="002E0803" w:rsidRPr="0059045D" w:rsidRDefault="002E0803" w:rsidP="0059045D">
      <w:pPr>
        <w:pStyle w:val="ListParagraph"/>
        <w:numPr>
          <w:ilvl w:val="0"/>
          <w:numId w:val="7"/>
        </w:numPr>
        <w:tabs>
          <w:tab w:val="left" w:pos="567"/>
        </w:tabs>
        <w:spacing w:before="120" w:after="60"/>
        <w:ind w:left="360"/>
        <w:outlineLvl w:val="1"/>
        <w:rPr>
          <w:rFonts w:cs="Times New Roman"/>
          <w:bCs/>
          <w:color w:val="000000"/>
          <w:szCs w:val="28"/>
        </w:rPr>
      </w:pPr>
      <w:r w:rsidRPr="0059045D">
        <w:rPr>
          <w:rFonts w:cs="Times New Roman"/>
          <w:bCs/>
          <w:color w:val="000000"/>
          <w:szCs w:val="28"/>
        </w:rPr>
        <w:t>Do your registrants work in the settings below?</w:t>
      </w:r>
    </w:p>
    <w:tbl>
      <w:tblPr>
        <w:tblStyle w:val="TableGrid"/>
        <w:tblW w:w="0" w:type="auto"/>
        <w:tblLook w:val="04A0" w:firstRow="1" w:lastRow="0" w:firstColumn="1" w:lastColumn="0" w:noHBand="0" w:noVBand="1"/>
      </w:tblPr>
      <w:tblGrid>
        <w:gridCol w:w="4628"/>
        <w:gridCol w:w="4576"/>
      </w:tblGrid>
      <w:tr w:rsidR="002E0803" w14:paraId="033B13C8" w14:textId="77777777" w:rsidTr="002E0803">
        <w:tc>
          <w:tcPr>
            <w:tcW w:w="4672" w:type="dxa"/>
          </w:tcPr>
          <w:p w14:paraId="7CD6567A" w14:textId="77777777" w:rsidR="002E0803" w:rsidRPr="00974E99" w:rsidRDefault="002E0803" w:rsidP="002E0803">
            <w:pPr>
              <w:rPr>
                <w:b/>
                <w:bCs/>
              </w:rPr>
            </w:pPr>
            <w:r w:rsidRPr="00974E99">
              <w:rPr>
                <w:b/>
                <w:bCs/>
              </w:rPr>
              <w:t>Setting</w:t>
            </w:r>
          </w:p>
        </w:tc>
        <w:tc>
          <w:tcPr>
            <w:tcW w:w="4673" w:type="dxa"/>
          </w:tcPr>
          <w:p w14:paraId="45C07451" w14:textId="77777777" w:rsidR="002E0803" w:rsidRPr="00974E99" w:rsidRDefault="002E0803" w:rsidP="002E0803">
            <w:pPr>
              <w:rPr>
                <w:b/>
                <w:bCs/>
              </w:rPr>
            </w:pPr>
            <w:r>
              <w:rPr>
                <w:b/>
                <w:bCs/>
              </w:rPr>
              <w:t>Yes/No/Unsure</w:t>
            </w:r>
          </w:p>
        </w:tc>
      </w:tr>
      <w:tr w:rsidR="002E0803" w14:paraId="61B5B46C" w14:textId="77777777" w:rsidTr="002E0803">
        <w:tc>
          <w:tcPr>
            <w:tcW w:w="4672" w:type="dxa"/>
          </w:tcPr>
          <w:p w14:paraId="0C7296A8" w14:textId="5EDD1B71" w:rsidR="002E0803" w:rsidRDefault="002E0803" w:rsidP="002E0803">
            <w:r>
              <w:t>NHS</w:t>
            </w:r>
            <w:r w:rsidR="001A08F9">
              <w:t xml:space="preserve"> – primary/secondary/community care (please specify)</w:t>
            </w:r>
          </w:p>
        </w:tc>
        <w:tc>
          <w:tcPr>
            <w:tcW w:w="4673" w:type="dxa"/>
          </w:tcPr>
          <w:p w14:paraId="230A6AF3" w14:textId="77777777" w:rsidR="002E0803" w:rsidRDefault="002E0803" w:rsidP="002E0803"/>
        </w:tc>
      </w:tr>
      <w:tr w:rsidR="002E0803" w14:paraId="27424D7B" w14:textId="77777777" w:rsidTr="002E0803">
        <w:tc>
          <w:tcPr>
            <w:tcW w:w="4672" w:type="dxa"/>
          </w:tcPr>
          <w:p w14:paraId="12D7811F" w14:textId="7ADBFDBE" w:rsidR="002E0803" w:rsidRDefault="001A08F9" w:rsidP="002E0803">
            <w:r>
              <w:t>Private clinic</w:t>
            </w:r>
          </w:p>
        </w:tc>
        <w:tc>
          <w:tcPr>
            <w:tcW w:w="4673" w:type="dxa"/>
          </w:tcPr>
          <w:p w14:paraId="70813104" w14:textId="77777777" w:rsidR="002E0803" w:rsidRDefault="002E0803" w:rsidP="002E0803"/>
        </w:tc>
      </w:tr>
      <w:tr w:rsidR="002E0803" w14:paraId="1141A2A5" w14:textId="77777777" w:rsidTr="002E0803">
        <w:tc>
          <w:tcPr>
            <w:tcW w:w="4672" w:type="dxa"/>
          </w:tcPr>
          <w:p w14:paraId="35A3383C" w14:textId="7CCE2055" w:rsidR="002E0803" w:rsidRDefault="001A08F9" w:rsidP="002E0803">
            <w:r>
              <w:t>School</w:t>
            </w:r>
          </w:p>
        </w:tc>
        <w:tc>
          <w:tcPr>
            <w:tcW w:w="4673" w:type="dxa"/>
          </w:tcPr>
          <w:p w14:paraId="51B11363" w14:textId="77777777" w:rsidR="002E0803" w:rsidRDefault="002E0803" w:rsidP="002E0803"/>
        </w:tc>
      </w:tr>
      <w:tr w:rsidR="002E0803" w14:paraId="67299DA9" w14:textId="77777777" w:rsidTr="002E0803">
        <w:tc>
          <w:tcPr>
            <w:tcW w:w="4672" w:type="dxa"/>
          </w:tcPr>
          <w:p w14:paraId="1E095A14" w14:textId="749FE4E5" w:rsidR="002E0803" w:rsidRDefault="001A08F9" w:rsidP="002E0803">
            <w:r>
              <w:t>Local authority service (such as social care)</w:t>
            </w:r>
          </w:p>
        </w:tc>
        <w:tc>
          <w:tcPr>
            <w:tcW w:w="4673" w:type="dxa"/>
          </w:tcPr>
          <w:p w14:paraId="67D16557" w14:textId="77777777" w:rsidR="002E0803" w:rsidRDefault="002E0803" w:rsidP="002E0803"/>
        </w:tc>
      </w:tr>
      <w:tr w:rsidR="001A08F9" w14:paraId="4109AFA4" w14:textId="77777777" w:rsidTr="002E0803">
        <w:tc>
          <w:tcPr>
            <w:tcW w:w="4672" w:type="dxa"/>
          </w:tcPr>
          <w:p w14:paraId="0BE783F2" w14:textId="6C5F4111" w:rsidR="001A08F9" w:rsidRDefault="00036325" w:rsidP="002E0803">
            <w:r>
              <w:t xml:space="preserve">Other (please specify) </w:t>
            </w:r>
          </w:p>
        </w:tc>
        <w:tc>
          <w:tcPr>
            <w:tcW w:w="4673" w:type="dxa"/>
          </w:tcPr>
          <w:p w14:paraId="4BBD87A5" w14:textId="77777777" w:rsidR="001A08F9" w:rsidRDefault="001A08F9" w:rsidP="002E0803"/>
        </w:tc>
      </w:tr>
    </w:tbl>
    <w:p w14:paraId="76D45F86" w14:textId="77777777" w:rsidR="00336925" w:rsidRDefault="00336925" w:rsidP="00336925">
      <w:pPr>
        <w:pStyle w:val="ListParagraph"/>
        <w:ind w:left="360"/>
        <w:rPr>
          <w:rFonts w:cs="Arial"/>
          <w:bCs/>
          <w:szCs w:val="28"/>
        </w:rPr>
      </w:pPr>
    </w:p>
    <w:p w14:paraId="7550C909" w14:textId="364E59B6" w:rsidR="00DB2E4C" w:rsidRPr="00A51BDE" w:rsidRDefault="002E0803" w:rsidP="00A51BDE">
      <w:pPr>
        <w:pStyle w:val="ListParagraph"/>
        <w:numPr>
          <w:ilvl w:val="0"/>
          <w:numId w:val="7"/>
        </w:numPr>
        <w:ind w:left="360"/>
        <w:rPr>
          <w:rFonts w:cs="Arial"/>
          <w:bCs/>
          <w:szCs w:val="28"/>
        </w:rPr>
      </w:pPr>
      <w:r w:rsidRPr="00A51BDE">
        <w:rPr>
          <w:rFonts w:cs="Arial"/>
          <w:bCs/>
          <w:szCs w:val="28"/>
        </w:rPr>
        <w:t>W</w:t>
      </w:r>
      <w:r w:rsidR="00DB2E4C" w:rsidRPr="00A51BDE">
        <w:rPr>
          <w:rFonts w:cs="Arial"/>
          <w:bCs/>
          <w:szCs w:val="28"/>
        </w:rPr>
        <w:t xml:space="preserve">ill employers of registrants or those eligible to be included on the register be affected by accreditation of your register? </w:t>
      </w:r>
      <w:r w:rsidR="00681A0E" w:rsidRPr="00A51BDE">
        <w:rPr>
          <w:rFonts w:cs="Arial"/>
          <w:bCs/>
          <w:szCs w:val="28"/>
        </w:rPr>
        <w:t xml:space="preserve">What advantages or disadvantages do you foresee for them? </w:t>
      </w:r>
      <w:r w:rsidRPr="00A51BDE">
        <w:rPr>
          <w:rFonts w:cs="Arial"/>
          <w:bCs/>
          <w:szCs w:val="28"/>
        </w:rPr>
        <w:t>You should explain the reasons for your answer.</w:t>
      </w:r>
      <w:r w:rsidR="00DB2E4C" w:rsidRPr="00A51BDE">
        <w:rPr>
          <w:rFonts w:cs="Arial"/>
          <w:bCs/>
          <w:szCs w:val="28"/>
        </w:rPr>
        <w:t xml:space="preserve"> </w:t>
      </w:r>
    </w:p>
    <w:p w14:paraId="34E0D61D" w14:textId="3167387A" w:rsidR="00B60694" w:rsidRPr="002E0803" w:rsidRDefault="00B60694" w:rsidP="002E0803">
      <w:pPr>
        <w:rPr>
          <w:rFonts w:cs="Arial"/>
          <w:bCs/>
          <w:szCs w:val="28"/>
        </w:rPr>
      </w:pPr>
    </w:p>
    <w:p w14:paraId="30B2AAFA" w14:textId="77777777" w:rsidR="002E0803" w:rsidRDefault="002E0803" w:rsidP="002E0803">
      <w:pPr>
        <w:rPr>
          <w:rFonts w:cs="Arial"/>
          <w:bCs/>
          <w:szCs w:val="28"/>
        </w:rPr>
      </w:pPr>
    </w:p>
    <w:p w14:paraId="3E8A56AA" w14:textId="42B2D7F1" w:rsidR="002E0803" w:rsidRPr="00A51BDE" w:rsidRDefault="00815032" w:rsidP="00A51BDE">
      <w:pPr>
        <w:pStyle w:val="ListParagraph"/>
        <w:numPr>
          <w:ilvl w:val="0"/>
          <w:numId w:val="7"/>
        </w:numPr>
        <w:ind w:left="360"/>
        <w:rPr>
          <w:rFonts w:cs="Times New Roman"/>
          <w:bCs/>
          <w:color w:val="000000"/>
          <w:szCs w:val="28"/>
        </w:rPr>
      </w:pPr>
      <w:r w:rsidRPr="00A51BDE">
        <w:rPr>
          <w:rFonts w:cs="Times New Roman"/>
          <w:bCs/>
          <w:color w:val="000000"/>
          <w:szCs w:val="28"/>
        </w:rPr>
        <w:t>Do you foresee any impact in social terms including on employment?</w:t>
      </w:r>
      <w:r w:rsidR="002E0803" w:rsidRPr="00A51BDE">
        <w:rPr>
          <w:rFonts w:cs="Times New Roman"/>
          <w:bCs/>
          <w:color w:val="000000"/>
          <w:szCs w:val="28"/>
        </w:rPr>
        <w:t xml:space="preserve"> You should explain </w:t>
      </w:r>
      <w:r w:rsidR="00036325" w:rsidRPr="00A51BDE">
        <w:rPr>
          <w:rFonts w:cs="Times New Roman"/>
          <w:bCs/>
          <w:color w:val="000000"/>
          <w:szCs w:val="28"/>
        </w:rPr>
        <w:t xml:space="preserve">the reasons for </w:t>
      </w:r>
      <w:r w:rsidR="002E0803" w:rsidRPr="00A51BDE">
        <w:rPr>
          <w:rFonts w:cs="Times New Roman"/>
          <w:bCs/>
          <w:color w:val="000000"/>
          <w:szCs w:val="28"/>
        </w:rPr>
        <w:t>your answer.</w:t>
      </w:r>
    </w:p>
    <w:p w14:paraId="0FF98769" w14:textId="75296E29" w:rsidR="00B60694" w:rsidRDefault="00B60694" w:rsidP="002E0803">
      <w:pPr>
        <w:rPr>
          <w:rFonts w:cs="Times New Roman"/>
          <w:bCs/>
          <w:color w:val="000000"/>
          <w:szCs w:val="28"/>
        </w:rPr>
      </w:pPr>
    </w:p>
    <w:p w14:paraId="0FA85ECF" w14:textId="77777777" w:rsidR="002E0803" w:rsidRPr="002E0803" w:rsidRDefault="002E0803" w:rsidP="002E0803">
      <w:pPr>
        <w:rPr>
          <w:rFonts w:cs="Times New Roman"/>
          <w:b/>
          <w:color w:val="7030A0"/>
          <w:szCs w:val="28"/>
        </w:rPr>
      </w:pPr>
    </w:p>
    <w:p w14:paraId="20E2A5C9" w14:textId="660EADCB" w:rsidR="00D270CE" w:rsidRPr="00A51BDE" w:rsidRDefault="00D270CE" w:rsidP="00A51BDE">
      <w:pPr>
        <w:pStyle w:val="ListParagraph"/>
        <w:numPr>
          <w:ilvl w:val="0"/>
          <w:numId w:val="7"/>
        </w:numPr>
        <w:ind w:left="360"/>
        <w:rPr>
          <w:rFonts w:cs="Arial"/>
          <w:bCs/>
          <w:szCs w:val="28"/>
        </w:rPr>
      </w:pPr>
      <w:r w:rsidRPr="00A51BDE">
        <w:rPr>
          <w:rFonts w:cs="Times New Roman"/>
          <w:bCs/>
          <w:color w:val="000000"/>
          <w:szCs w:val="28"/>
        </w:rPr>
        <w:t>Will there be any impact of accreditation</w:t>
      </w:r>
      <w:r w:rsidR="00815032" w:rsidRPr="00A51BDE">
        <w:rPr>
          <w:rFonts w:cs="Times New Roman"/>
          <w:bCs/>
          <w:color w:val="000000"/>
          <w:szCs w:val="28"/>
        </w:rPr>
        <w:t xml:space="preserve"> on the environment?</w:t>
      </w:r>
      <w:r w:rsidRPr="00A51BDE">
        <w:rPr>
          <w:rFonts w:cs="Times New Roman"/>
          <w:bCs/>
          <w:color w:val="000000"/>
          <w:szCs w:val="28"/>
        </w:rPr>
        <w:t xml:space="preserve"> </w:t>
      </w:r>
      <w:r w:rsidRPr="00A51BDE">
        <w:rPr>
          <w:rFonts w:cs="Arial"/>
          <w:bCs/>
          <w:szCs w:val="28"/>
        </w:rPr>
        <w:t>You should explain the reasons for your answer.</w:t>
      </w:r>
    </w:p>
    <w:p w14:paraId="682E2923" w14:textId="1110DDE1" w:rsidR="00B60694" w:rsidRDefault="00B60694" w:rsidP="00D270CE">
      <w:pPr>
        <w:rPr>
          <w:rFonts w:cs="Times New Roman"/>
          <w:bCs/>
          <w:color w:val="000000"/>
          <w:szCs w:val="28"/>
        </w:rPr>
      </w:pPr>
    </w:p>
    <w:p w14:paraId="4FBE399D" w14:textId="77777777" w:rsidR="00921F2F" w:rsidRDefault="00921F2F">
      <w:pPr>
        <w:rPr>
          <w:rFonts w:cs="Times New Roman"/>
          <w:bCs/>
          <w:color w:val="000000"/>
          <w:szCs w:val="28"/>
        </w:rPr>
      </w:pPr>
    </w:p>
    <w:p w14:paraId="6984227D" w14:textId="4923EDD6" w:rsidR="00921F2F" w:rsidRDefault="00921F2F" w:rsidP="00A51BDE">
      <w:pPr>
        <w:pStyle w:val="ListParagraph"/>
        <w:numPr>
          <w:ilvl w:val="0"/>
          <w:numId w:val="7"/>
        </w:numPr>
        <w:ind w:left="360"/>
        <w:rPr>
          <w:rFonts w:cs="Arial"/>
          <w:bCs/>
          <w:szCs w:val="28"/>
        </w:rPr>
      </w:pPr>
      <w:r w:rsidRPr="00A51BDE">
        <w:rPr>
          <w:rFonts w:cs="Arial"/>
          <w:bCs/>
          <w:szCs w:val="28"/>
        </w:rPr>
        <w:t>Who else may be affected by accreditation of your register?  For example, communities, small businesses, public sector. What advantages or disadvantages do you foresee for them? You should explain the reasons for your answer.</w:t>
      </w:r>
    </w:p>
    <w:p w14:paraId="188A64F8" w14:textId="77777777" w:rsidR="00A203FD" w:rsidRDefault="00A203FD" w:rsidP="00A203FD">
      <w:pPr>
        <w:rPr>
          <w:rFonts w:cs="Arial"/>
          <w:bCs/>
          <w:szCs w:val="28"/>
        </w:rPr>
      </w:pPr>
    </w:p>
    <w:p w14:paraId="3210BB8B" w14:textId="1C429E62" w:rsidR="00912BE0" w:rsidRDefault="00912BE0">
      <w:pPr>
        <w:rPr>
          <w:rFonts w:cs="Arial"/>
          <w:bCs/>
          <w:szCs w:val="28"/>
        </w:rPr>
      </w:pPr>
      <w:r>
        <w:rPr>
          <w:rFonts w:cs="Arial"/>
          <w:bCs/>
          <w:szCs w:val="28"/>
        </w:rPr>
        <w:br w:type="page"/>
      </w:r>
    </w:p>
    <w:p w14:paraId="42C2E7F3" w14:textId="77777777" w:rsidR="00A203FD" w:rsidRDefault="00A203FD" w:rsidP="00A203FD">
      <w:pPr>
        <w:rPr>
          <w:rFonts w:cs="Arial"/>
          <w:bCs/>
          <w:szCs w:val="28"/>
        </w:rPr>
      </w:pPr>
    </w:p>
    <w:p w14:paraId="247E3C5D" w14:textId="77777777" w:rsidR="00A203FD" w:rsidRPr="00A203FD" w:rsidRDefault="00A203FD" w:rsidP="00A203FD">
      <w:pPr>
        <w:rPr>
          <w:rFonts w:cs="Arial"/>
          <w:bCs/>
          <w:szCs w:val="28"/>
        </w:rPr>
      </w:pPr>
    </w:p>
    <w:p w14:paraId="34A815FD" w14:textId="5AB2F2A0" w:rsidR="00815032" w:rsidRPr="00F31014" w:rsidRDefault="00A203FD" w:rsidP="00815032">
      <w:pPr>
        <w:rPr>
          <w:rFonts w:cs="Arial"/>
          <w:b/>
          <w:bCs/>
          <w:color w:val="6C2C91"/>
          <w:kern w:val="32"/>
          <w:sz w:val="32"/>
          <w:szCs w:val="32"/>
        </w:rPr>
      </w:pPr>
      <w:bookmarkStart w:id="3" w:name="_Hlk146276272"/>
      <w:r>
        <w:rPr>
          <w:rFonts w:cs="Arial"/>
          <w:b/>
          <w:bCs/>
          <w:color w:val="6C2C91"/>
          <w:kern w:val="32"/>
          <w:sz w:val="32"/>
          <w:szCs w:val="32"/>
        </w:rPr>
        <w:t>Declaration</w:t>
      </w:r>
    </w:p>
    <w:p w14:paraId="4241340E" w14:textId="77777777" w:rsidR="00815032" w:rsidRPr="00F31014" w:rsidRDefault="00815032" w:rsidP="00815032">
      <w:pPr>
        <w:rPr>
          <w:rFonts w:cs="Arial"/>
          <w:b/>
          <w:bCs/>
          <w:color w:val="6C2C91"/>
          <w:kern w:val="32"/>
          <w:sz w:val="32"/>
          <w:szCs w:val="32"/>
        </w:rPr>
      </w:pPr>
    </w:p>
    <w:p w14:paraId="1A73C70B" w14:textId="77777777" w:rsidR="00815032" w:rsidRPr="00F31014" w:rsidRDefault="00815032" w:rsidP="00815032">
      <w:pPr>
        <w:rPr>
          <w:rFonts w:eastAsia="Calibri" w:cs="Arial"/>
          <w:szCs w:val="21"/>
        </w:rPr>
      </w:pPr>
      <w:r w:rsidRPr="00F31014">
        <w:rPr>
          <w:rFonts w:eastAsia="Calibri" w:cs="Arial"/>
          <w:szCs w:val="21"/>
        </w:rPr>
        <w:t xml:space="preserve">I confirm that the above is true and that I fully understand the process to apply for the Accredited Registers </w:t>
      </w:r>
      <w:r w:rsidR="00B77E60">
        <w:rPr>
          <w:rFonts w:eastAsia="Calibri" w:cs="Arial"/>
          <w:szCs w:val="21"/>
        </w:rPr>
        <w:t>programme</w:t>
      </w:r>
      <w:r w:rsidRPr="00F31014">
        <w:rPr>
          <w:rFonts w:eastAsia="Calibri" w:cs="Arial"/>
          <w:szCs w:val="21"/>
        </w:rPr>
        <w:t xml:space="preserve"> of the Professional Standards Authority. </w:t>
      </w:r>
    </w:p>
    <w:p w14:paraId="66A7A43F" w14:textId="77777777" w:rsidR="00815032" w:rsidRPr="00F31014" w:rsidRDefault="00815032" w:rsidP="00815032">
      <w:pPr>
        <w:spacing w:line="360" w:lineRule="auto"/>
        <w:rPr>
          <w:rFonts w:cs="Arial"/>
        </w:rPr>
      </w:pPr>
    </w:p>
    <w:p w14:paraId="4854E804" w14:textId="77777777" w:rsidR="00815032" w:rsidRPr="00F31014" w:rsidRDefault="00815032" w:rsidP="00815032">
      <w:pPr>
        <w:spacing w:line="360" w:lineRule="auto"/>
        <w:rPr>
          <w:rFonts w:cs="Arial"/>
        </w:rPr>
      </w:pPr>
      <w:r w:rsidRPr="00F31014">
        <w:rPr>
          <w:rFonts w:cs="Arial"/>
        </w:rPr>
        <w:t xml:space="preserve">Signature: </w:t>
      </w:r>
    </w:p>
    <w:p w14:paraId="7C55C734" w14:textId="77777777" w:rsidR="00815032" w:rsidRPr="00F31014" w:rsidRDefault="00815032" w:rsidP="00815032">
      <w:pPr>
        <w:spacing w:line="360" w:lineRule="auto"/>
        <w:rPr>
          <w:rFonts w:cs="Arial"/>
        </w:rPr>
      </w:pPr>
      <w:r w:rsidRPr="00F31014">
        <w:rPr>
          <w:rFonts w:cs="Arial"/>
        </w:rPr>
        <w:t>Print Name:</w:t>
      </w:r>
    </w:p>
    <w:p w14:paraId="01C8095C" w14:textId="77777777" w:rsidR="00815032" w:rsidRPr="00F31014" w:rsidRDefault="00815032" w:rsidP="00815032">
      <w:pPr>
        <w:spacing w:line="360" w:lineRule="auto"/>
        <w:rPr>
          <w:rFonts w:cs="Arial"/>
        </w:rPr>
      </w:pPr>
      <w:r w:rsidRPr="00F31014">
        <w:rPr>
          <w:rFonts w:cs="Arial"/>
        </w:rPr>
        <w:t>Job title</w:t>
      </w:r>
      <w:r>
        <w:rPr>
          <w:rFonts w:cs="Arial"/>
        </w:rPr>
        <w:t>/Position</w:t>
      </w:r>
      <w:r w:rsidRPr="00F31014">
        <w:rPr>
          <w:rFonts w:cs="Arial"/>
        </w:rPr>
        <w:t xml:space="preserve">: </w:t>
      </w:r>
    </w:p>
    <w:p w14:paraId="721BBE73" w14:textId="77777777" w:rsidR="00815032" w:rsidRPr="00F31014" w:rsidRDefault="00815032" w:rsidP="00815032">
      <w:pPr>
        <w:spacing w:line="360" w:lineRule="auto"/>
        <w:rPr>
          <w:rFonts w:cs="Arial"/>
        </w:rPr>
      </w:pPr>
      <w:r w:rsidRPr="00F31014">
        <w:rPr>
          <w:rFonts w:cs="Arial"/>
        </w:rPr>
        <w:t xml:space="preserve">Organisation: </w:t>
      </w:r>
    </w:p>
    <w:p w14:paraId="69F89995" w14:textId="16C0CDDA" w:rsidR="008071DD" w:rsidRPr="00DD4C7A" w:rsidRDefault="00815032" w:rsidP="00410FD3">
      <w:pPr>
        <w:spacing w:line="360" w:lineRule="auto"/>
      </w:pPr>
      <w:r w:rsidRPr="00F31014">
        <w:rPr>
          <w:rFonts w:cs="Arial"/>
        </w:rPr>
        <w:t>Dat</w:t>
      </w:r>
      <w:bookmarkStart w:id="4" w:name="title"/>
      <w:bookmarkEnd w:id="4"/>
      <w:r w:rsidR="00410FD3">
        <w:rPr>
          <w:rFonts w:cs="Arial"/>
        </w:rPr>
        <w:t>e</w:t>
      </w:r>
      <w:bookmarkEnd w:id="3"/>
    </w:p>
    <w:sectPr w:rsidR="008071DD" w:rsidRPr="00DD4C7A" w:rsidSect="00B62764">
      <w:headerReference w:type="even" r:id="rId17"/>
      <w:headerReference w:type="default" r:id="rId18"/>
      <w:footerReference w:type="even" r:id="rId19"/>
      <w:footerReference w:type="default" r:id="rId20"/>
      <w:headerReference w:type="first" r:id="rId21"/>
      <w:footerReference w:type="first" r:id="rId22"/>
      <w:pgSz w:w="11907" w:h="16840" w:code="9"/>
      <w:pgMar w:top="1102" w:right="1275" w:bottom="1418" w:left="1418" w:header="567"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6A39D" w14:textId="77777777" w:rsidR="00913A16" w:rsidRDefault="00913A16">
      <w:r>
        <w:separator/>
      </w:r>
    </w:p>
  </w:endnote>
  <w:endnote w:type="continuationSeparator" w:id="0">
    <w:p w14:paraId="2363C9E4" w14:textId="77777777" w:rsidR="00913A16" w:rsidRDefault="00913A16">
      <w:r>
        <w:continuationSeparator/>
      </w:r>
    </w:p>
  </w:endnote>
  <w:endnote w:type="continuationNotice" w:id="1">
    <w:p w14:paraId="29F0A070" w14:textId="77777777" w:rsidR="000E0BE8" w:rsidRDefault="000E0B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F494C" w14:textId="77777777" w:rsidR="00483972" w:rsidRDefault="004839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07A0E" w14:textId="31B24249" w:rsidR="00483972" w:rsidRDefault="00D93603">
    <w:pPr>
      <w:pStyle w:val="Footer"/>
    </w:pPr>
    <w:r>
      <w:t xml:space="preserve">Page </w:t>
    </w:r>
    <w:r w:rsidR="00D02A05">
      <w:fldChar w:fldCharType="begin"/>
    </w:r>
    <w:r w:rsidR="00D02A05">
      <w:instrText>PAGE   \* MERGEFORMAT</w:instrText>
    </w:r>
    <w:r w:rsidR="00D02A05">
      <w:fldChar w:fldCharType="separate"/>
    </w:r>
    <w:r w:rsidR="00D02A05">
      <w:t>1</w:t>
    </w:r>
    <w:r w:rsidR="00D02A05">
      <w:fldChar w:fldCharType="end"/>
    </w:r>
    <w:r>
      <w:ptab w:relativeTo="margin" w:alignment="center" w:leader="none"/>
    </w:r>
    <w:r>
      <w:ptab w:relativeTo="margin" w:alignment="right" w:leader="none"/>
    </w:r>
    <w:r w:rsidR="00D02A05">
      <w:t>September 2023 V1.0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164A5" w14:textId="4EB5709C" w:rsidR="0057408A" w:rsidRPr="003C1713" w:rsidRDefault="00B62764" w:rsidP="003C1713">
    <w:pPr>
      <w:pStyle w:val="Footer"/>
    </w:pPr>
    <w:r>
      <w:t xml:space="preserve">Page </w:t>
    </w:r>
    <w:r>
      <w:fldChar w:fldCharType="begin"/>
    </w:r>
    <w:r>
      <w:instrText>PAGE   \* MERGEFORMAT</w:instrText>
    </w:r>
    <w:r>
      <w:fldChar w:fldCharType="separate"/>
    </w:r>
    <w:r>
      <w:t>1</w:t>
    </w:r>
    <w:r>
      <w:fldChar w:fldCharType="end"/>
    </w:r>
    <w:r>
      <w:ptab w:relativeTo="margin" w:alignment="center" w:leader="none"/>
    </w:r>
    <w:r>
      <w:ptab w:relativeTo="margin" w:alignment="right" w:leader="none"/>
    </w:r>
    <w:r>
      <w:t>September 2023 V1.0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4CE30" w14:textId="77777777" w:rsidR="00913A16" w:rsidRPr="00784CF6" w:rsidRDefault="00913A16">
      <w:pPr>
        <w:rPr>
          <w:color w:val="422163"/>
        </w:rPr>
      </w:pPr>
      <w:r w:rsidRPr="00784CF6">
        <w:rPr>
          <w:color w:val="422163"/>
        </w:rPr>
        <w:separator/>
      </w:r>
    </w:p>
  </w:footnote>
  <w:footnote w:type="continuationSeparator" w:id="0">
    <w:p w14:paraId="02E4A990" w14:textId="77777777" w:rsidR="00913A16" w:rsidRDefault="00913A16">
      <w:r>
        <w:continuationSeparator/>
      </w:r>
    </w:p>
  </w:footnote>
  <w:footnote w:type="continuationNotice" w:id="1">
    <w:p w14:paraId="5ED1AEBD" w14:textId="77777777" w:rsidR="000E0BE8" w:rsidRDefault="000E0BE8"/>
  </w:footnote>
  <w:footnote w:id="2">
    <w:p w14:paraId="2F44A523" w14:textId="5DB44B43" w:rsidR="0057408A" w:rsidRPr="00E83F02" w:rsidRDefault="0057408A">
      <w:pPr>
        <w:pStyle w:val="FootnoteText"/>
        <w:rPr>
          <w:lang w:val="en-US"/>
        </w:rPr>
      </w:pPr>
      <w:r>
        <w:rPr>
          <w:rStyle w:val="FootnoteReference"/>
        </w:rPr>
        <w:footnoteRef/>
      </w:r>
      <w:r>
        <w:t xml:space="preserve"> </w:t>
      </w:r>
      <w:r>
        <w:rPr>
          <w:lang w:val="en-US"/>
        </w:rPr>
        <w:t xml:space="preserve">For more information about the considerations that underpin our questions in this section see: </w:t>
      </w:r>
      <w:hyperlink r:id="rId1" w:history="1">
        <w:r w:rsidRPr="00E177CB">
          <w:rPr>
            <w:rStyle w:val="Hyperlink"/>
            <w:lang w:val="en-US"/>
          </w:rPr>
          <w:t>https://researchbriefings.files.parliament.uk/documents/SN06591/SN06591.pdf</w:t>
        </w:r>
      </w:hyperlink>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ED948" w14:textId="77777777" w:rsidR="00483972" w:rsidRDefault="004839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95506" w14:textId="77777777" w:rsidR="00D93603" w:rsidRPr="00106548" w:rsidRDefault="00D93603" w:rsidP="00D93603">
    <w:pPr>
      <w:rPr>
        <w:b/>
        <w:bCs/>
        <w:color w:val="7030A0"/>
      </w:rPr>
    </w:pPr>
    <w:r w:rsidRPr="005B500E">
      <w:rPr>
        <w:noProof/>
        <w:lang w:eastAsia="en-GB"/>
      </w:rPr>
      <w:drawing>
        <wp:anchor distT="0" distB="0" distL="114300" distR="114300" simplePos="0" relativeHeight="251658241" behindDoc="0" locked="0" layoutInCell="1" allowOverlap="1" wp14:anchorId="5C8F80A6" wp14:editId="0847465C">
          <wp:simplePos x="0" y="0"/>
          <wp:positionH relativeFrom="page">
            <wp:posOffset>8176895</wp:posOffset>
          </wp:positionH>
          <wp:positionV relativeFrom="paragraph">
            <wp:posOffset>-910590</wp:posOffset>
          </wp:positionV>
          <wp:extent cx="2440305" cy="820420"/>
          <wp:effectExtent l="0" t="0" r="0" b="0"/>
          <wp:wrapNone/>
          <wp:docPr id="453299344" name="Picture 453299344" descr="Purple text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 7" descr="Purple text on a white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0305" cy="820420"/>
                  </a:xfrm>
                  <a:prstGeom prst="rect">
                    <a:avLst/>
                  </a:prstGeom>
                </pic:spPr>
              </pic:pic>
            </a:graphicData>
          </a:graphic>
          <wp14:sizeRelH relativeFrom="margin">
            <wp14:pctWidth>0</wp14:pctWidth>
          </wp14:sizeRelH>
          <wp14:sizeRelV relativeFrom="margin">
            <wp14:pctHeight>0</wp14:pctHeight>
          </wp14:sizeRelV>
        </wp:anchor>
      </w:drawing>
    </w:r>
    <w:r w:rsidRPr="00106548">
      <w:rPr>
        <w:b/>
        <w:bCs/>
        <w:color w:val="7030A0"/>
      </w:rPr>
      <w:t>Form A3 – Impact Assessment</w:t>
    </w:r>
  </w:p>
  <w:p w14:paraId="41543ABF" w14:textId="77777777" w:rsidR="00483972" w:rsidRDefault="004839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EAB83" w14:textId="4FE7075C" w:rsidR="00483972" w:rsidRDefault="009754A0" w:rsidP="00483972">
    <w:pPr>
      <w:rPr>
        <w:b/>
        <w:bCs/>
        <w:color w:val="7030A0"/>
      </w:rPr>
    </w:pPr>
    <w:r>
      <w:rPr>
        <w:noProof/>
      </w:rPr>
      <w:ptab w:relativeTo="margin" w:alignment="right" w:leader="none"/>
    </w:r>
    <w:r>
      <w:rPr>
        <w:noProof/>
      </w:rPr>
      <w:drawing>
        <wp:inline distT="0" distB="0" distL="0" distR="0" wp14:anchorId="1B7B3A2F" wp14:editId="6173DF75">
          <wp:extent cx="2437200" cy="777600"/>
          <wp:effectExtent l="0" t="0" r="1270" b="3810"/>
          <wp:docPr id="460459375" name="Picture 46045937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459375" name="Picture 1" descr="A close-up of a logo&#10;&#10;Description automatically generated"/>
                  <pic:cNvPicPr/>
                </pic:nvPicPr>
                <pic:blipFill>
                  <a:blip r:embed="rId1"/>
                  <a:stretch>
                    <a:fillRect/>
                  </a:stretch>
                </pic:blipFill>
                <pic:spPr>
                  <a:xfrm>
                    <a:off x="0" y="0"/>
                    <a:ext cx="2437200" cy="777600"/>
                  </a:xfrm>
                  <a:prstGeom prst="rect">
                    <a:avLst/>
                  </a:prstGeom>
                </pic:spPr>
              </pic:pic>
            </a:graphicData>
          </a:graphic>
        </wp:inline>
      </w:drawing>
    </w:r>
  </w:p>
  <w:p w14:paraId="57874FCA" w14:textId="27B5BB1C" w:rsidR="00483972" w:rsidRPr="00106548" w:rsidRDefault="00483972" w:rsidP="00483972">
    <w:pPr>
      <w:rPr>
        <w:b/>
        <w:bCs/>
        <w:color w:val="7030A0"/>
      </w:rPr>
    </w:pPr>
    <w:r w:rsidRPr="005B500E">
      <w:rPr>
        <w:noProof/>
        <w:lang w:eastAsia="en-GB"/>
      </w:rPr>
      <w:drawing>
        <wp:anchor distT="0" distB="0" distL="114300" distR="114300" simplePos="0" relativeHeight="251658240" behindDoc="0" locked="0" layoutInCell="1" allowOverlap="1" wp14:anchorId="7D0CD704" wp14:editId="70A19E19">
          <wp:simplePos x="0" y="0"/>
          <wp:positionH relativeFrom="page">
            <wp:posOffset>8176895</wp:posOffset>
          </wp:positionH>
          <wp:positionV relativeFrom="paragraph">
            <wp:posOffset>-910590</wp:posOffset>
          </wp:positionV>
          <wp:extent cx="2440305" cy="820420"/>
          <wp:effectExtent l="0" t="0" r="0" b="0"/>
          <wp:wrapNone/>
          <wp:docPr id="7" name="Picture 7" descr="Purple text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 7" descr="Purple text on a white background&#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40305" cy="820420"/>
                  </a:xfrm>
                  <a:prstGeom prst="rect">
                    <a:avLst/>
                  </a:prstGeom>
                </pic:spPr>
              </pic:pic>
            </a:graphicData>
          </a:graphic>
          <wp14:sizeRelH relativeFrom="margin">
            <wp14:pctWidth>0</wp14:pctWidth>
          </wp14:sizeRelH>
          <wp14:sizeRelV relativeFrom="margin">
            <wp14:pctHeight>0</wp14:pctHeight>
          </wp14:sizeRelV>
        </wp:anchor>
      </w:drawing>
    </w:r>
    <w:r w:rsidRPr="00106548">
      <w:rPr>
        <w:b/>
        <w:bCs/>
        <w:color w:val="7030A0"/>
      </w:rPr>
      <w:t>Form A3 – Impact Assessment</w:t>
    </w:r>
  </w:p>
  <w:p w14:paraId="567B7C20" w14:textId="77777777" w:rsidR="0057408A" w:rsidRPr="0039231D" w:rsidRDefault="0057408A" w:rsidP="003923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69CFCC6"/>
    <w:lvl w:ilvl="0">
      <w:start w:val="1"/>
      <w:numFmt w:val="bullet"/>
      <w:pStyle w:val="ListBullet"/>
      <w:lvlText w:val=""/>
      <w:lvlJc w:val="left"/>
      <w:pPr>
        <w:tabs>
          <w:tab w:val="num" w:pos="709"/>
        </w:tabs>
        <w:ind w:left="709" w:hanging="709"/>
      </w:pPr>
      <w:rPr>
        <w:rFonts w:ascii="Symbol" w:hAnsi="Symbol" w:hint="default"/>
      </w:rPr>
    </w:lvl>
  </w:abstractNum>
  <w:abstractNum w:abstractNumId="1" w15:restartNumberingAfterBreak="0">
    <w:nsid w:val="03994634"/>
    <w:multiLevelType w:val="hybridMultilevel"/>
    <w:tmpl w:val="10B6593E"/>
    <w:lvl w:ilvl="0" w:tplc="245AF568">
      <w:start w:val="1"/>
      <w:numFmt w:val="lowerRoman"/>
      <w:lvlText w:val="%1."/>
      <w:lvlJc w:val="right"/>
      <w:pPr>
        <w:ind w:left="1080" w:hanging="360"/>
      </w:pPr>
      <w:rPr>
        <w:rFonts w:hint="default"/>
        <w:b/>
        <w:color w:val="7030A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50008BC"/>
    <w:multiLevelType w:val="hybridMultilevel"/>
    <w:tmpl w:val="A474817A"/>
    <w:lvl w:ilvl="0" w:tplc="B2BECF3A">
      <w:start w:val="8"/>
      <w:numFmt w:val="bullet"/>
      <w:pStyle w:val="Bulletlist"/>
      <w:lvlText w:val=""/>
      <w:lvlJc w:val="left"/>
      <w:pPr>
        <w:ind w:left="1495" w:hanging="360"/>
      </w:pPr>
      <w:rPr>
        <w:rFonts w:ascii="Symbol" w:hAnsi="Symbol" w:hint="default"/>
        <w:color w:val="6C2C91"/>
        <w:sz w:val="24"/>
        <w:szCs w:val="24"/>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D24D72"/>
    <w:multiLevelType w:val="hybridMultilevel"/>
    <w:tmpl w:val="E9DE8CD6"/>
    <w:lvl w:ilvl="0" w:tplc="8B3AC35E">
      <w:start w:val="1"/>
      <w:numFmt w:val="lowerRoman"/>
      <w:lvlText w:val="%1."/>
      <w:lvlJc w:val="right"/>
      <w:pPr>
        <w:ind w:left="1211" w:hanging="360"/>
      </w:pPr>
      <w:rPr>
        <w:b/>
        <w:color w:val="7030A0"/>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 w15:restartNumberingAfterBreak="0">
    <w:nsid w:val="0C9B37CC"/>
    <w:multiLevelType w:val="hybridMultilevel"/>
    <w:tmpl w:val="0C58EBE0"/>
    <w:lvl w:ilvl="0" w:tplc="AAF29C0C">
      <w:start w:val="1"/>
      <w:numFmt w:val="lowerRoman"/>
      <w:lvlText w:val="%1."/>
      <w:lvlJc w:val="right"/>
      <w:pPr>
        <w:ind w:left="1069" w:hanging="360"/>
      </w:pPr>
      <w:rPr>
        <w:rFonts w:hint="default"/>
        <w:b/>
        <w:color w:val="7030A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0E811845"/>
    <w:multiLevelType w:val="hybridMultilevel"/>
    <w:tmpl w:val="8286DAA8"/>
    <w:lvl w:ilvl="0" w:tplc="27C4F612">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0FED3B06"/>
    <w:multiLevelType w:val="multilevel"/>
    <w:tmpl w:val="30546CFE"/>
    <w:lvl w:ilvl="0">
      <w:start w:val="1"/>
      <w:numFmt w:val="decimal"/>
      <w:lvlText w:val="%1."/>
      <w:lvlJc w:val="left"/>
      <w:pPr>
        <w:tabs>
          <w:tab w:val="num" w:pos="709"/>
        </w:tabs>
        <w:ind w:left="709" w:hanging="709"/>
      </w:pPr>
      <w:rPr>
        <w:rFonts w:ascii="Arial" w:hAnsi="Arial" w:cs="Times New Roman" w:hint="default"/>
        <w:b/>
        <w:i w:val="0"/>
        <w:caps w:val="0"/>
        <w:strike w:val="0"/>
        <w:dstrike w:val="0"/>
        <w:vanish w:val="0"/>
        <w:color w:val="6C2C91"/>
        <w:sz w:val="24"/>
        <w:szCs w:val="24"/>
        <w:vertAlign w:val="baseline"/>
      </w:rPr>
    </w:lvl>
    <w:lvl w:ilvl="1">
      <w:start w:val="2"/>
      <w:numFmt w:val="decimal"/>
      <w:lvlText w:val="%2."/>
      <w:lvlJc w:val="left"/>
      <w:pPr>
        <w:tabs>
          <w:tab w:val="num" w:pos="709"/>
        </w:tabs>
        <w:ind w:left="709" w:hanging="709"/>
      </w:pPr>
      <w:rPr>
        <w:rFonts w:hint="default"/>
        <w:b/>
        <w:i w:val="0"/>
        <w:caps w:val="0"/>
        <w:strike w:val="0"/>
        <w:dstrike w:val="0"/>
        <w:vanish w:val="0"/>
        <w:color w:val="7030A0"/>
        <w:sz w:val="24"/>
        <w:szCs w:val="24"/>
        <w:vertAlign w:val="baseline"/>
      </w:rPr>
    </w:lvl>
    <w:lvl w:ilvl="2">
      <w:start w:val="1"/>
      <w:numFmt w:val="none"/>
      <w:lvlText w:val="%2.2"/>
      <w:lvlJc w:val="left"/>
      <w:pPr>
        <w:tabs>
          <w:tab w:val="num" w:pos="567"/>
        </w:tabs>
        <w:ind w:left="567" w:hanging="567"/>
      </w:pPr>
      <w:rPr>
        <w:rFonts w:ascii="Arial" w:hAnsi="Arial" w:cs="Times New Roman" w:hint="default"/>
        <w:b w:val="0"/>
        <w:i w:val="0"/>
        <w:color w:val="auto"/>
        <w:sz w:val="24"/>
        <w:szCs w:val="24"/>
      </w:rPr>
    </w:lvl>
    <w:lvl w:ilvl="3">
      <w:start w:val="1"/>
      <w:numFmt w:val="none"/>
      <w:lvlText w:val="1.3"/>
      <w:lvlJc w:val="left"/>
      <w:pPr>
        <w:tabs>
          <w:tab w:val="num" w:pos="567"/>
        </w:tabs>
        <w:ind w:left="567" w:hanging="567"/>
      </w:pPr>
      <w:rPr>
        <w:rFonts w:ascii="Arial" w:hAnsi="Arial" w:cs="Times New Roman" w:hint="default"/>
        <w:b w:val="0"/>
        <w:i w:val="0"/>
        <w:color w:val="auto"/>
        <w:sz w:val="24"/>
        <w:szCs w:val="24"/>
      </w:rPr>
    </w:lvl>
    <w:lvl w:ilvl="4">
      <w:start w:val="1"/>
      <w:numFmt w:val="none"/>
      <w:lvlText w:val="1.4"/>
      <w:lvlJc w:val="left"/>
      <w:pPr>
        <w:tabs>
          <w:tab w:val="num" w:pos="567"/>
        </w:tabs>
        <w:ind w:left="567" w:hanging="567"/>
      </w:pPr>
      <w:rPr>
        <w:rFonts w:ascii="Arial" w:hAnsi="Arial" w:cs="Times New Roman" w:hint="default"/>
        <w:b w:val="0"/>
        <w:i w:val="0"/>
        <w:color w:val="auto"/>
        <w:sz w:val="24"/>
        <w:szCs w:val="24"/>
      </w:rPr>
    </w:lvl>
    <w:lvl w:ilvl="5">
      <w:start w:val="1"/>
      <w:numFmt w:val="none"/>
      <w:lvlText w:val="1.5"/>
      <w:lvlJc w:val="left"/>
      <w:pPr>
        <w:tabs>
          <w:tab w:val="num" w:pos="567"/>
        </w:tabs>
        <w:ind w:left="567" w:hanging="567"/>
      </w:pPr>
      <w:rPr>
        <w:rFonts w:ascii="Arial" w:hAnsi="Arial" w:cs="Times New Roman" w:hint="default"/>
        <w:b w:val="0"/>
        <w:i w:val="0"/>
        <w:color w:val="auto"/>
        <w:sz w:val="24"/>
        <w:szCs w:val="24"/>
      </w:rPr>
    </w:lvl>
    <w:lvl w:ilvl="6">
      <w:start w:val="1"/>
      <w:numFmt w:val="none"/>
      <w:lvlText w:val="1.6"/>
      <w:lvlJc w:val="left"/>
      <w:pPr>
        <w:tabs>
          <w:tab w:val="num" w:pos="567"/>
        </w:tabs>
        <w:ind w:left="567" w:hanging="567"/>
      </w:pPr>
      <w:rPr>
        <w:rFonts w:ascii="Arial" w:hAnsi="Arial" w:cs="Times New Roman" w:hint="default"/>
        <w:b w:val="0"/>
        <w:i w:val="0"/>
        <w:color w:val="auto"/>
        <w:sz w:val="24"/>
        <w:szCs w:val="24"/>
      </w:rPr>
    </w:lvl>
    <w:lvl w:ilvl="7">
      <w:start w:val="1"/>
      <w:numFmt w:val="none"/>
      <w:lvlText w:val="1.7"/>
      <w:lvlJc w:val="left"/>
      <w:pPr>
        <w:tabs>
          <w:tab w:val="num" w:pos="567"/>
        </w:tabs>
        <w:ind w:left="567" w:hanging="567"/>
      </w:pPr>
      <w:rPr>
        <w:rFonts w:ascii="Arial" w:hAnsi="Arial" w:cs="Times New Roman" w:hint="default"/>
        <w:b w:val="0"/>
        <w:i w:val="0"/>
        <w:color w:val="auto"/>
        <w:sz w:val="24"/>
        <w:szCs w:val="24"/>
      </w:rPr>
    </w:lvl>
    <w:lvl w:ilvl="8">
      <w:start w:val="1"/>
      <w:numFmt w:val="none"/>
      <w:lvlRestart w:val="0"/>
      <w:lvlText w:val="1.8"/>
      <w:lvlJc w:val="left"/>
      <w:pPr>
        <w:tabs>
          <w:tab w:val="num" w:pos="567"/>
        </w:tabs>
        <w:ind w:left="567" w:hanging="567"/>
      </w:pPr>
      <w:rPr>
        <w:rFonts w:ascii="Arial" w:hAnsi="Arial" w:cs="Times New Roman" w:hint="default"/>
        <w:b w:val="0"/>
        <w:i w:val="0"/>
        <w:color w:val="auto"/>
        <w:sz w:val="24"/>
        <w:szCs w:val="24"/>
      </w:rPr>
    </w:lvl>
  </w:abstractNum>
  <w:abstractNum w:abstractNumId="7" w15:restartNumberingAfterBreak="0">
    <w:nsid w:val="10507017"/>
    <w:multiLevelType w:val="hybridMultilevel"/>
    <w:tmpl w:val="69787D1E"/>
    <w:lvl w:ilvl="0" w:tplc="E4729702">
      <w:start w:val="1"/>
      <w:numFmt w:val="decimal"/>
      <w:lvlText w:val="%1."/>
      <w:lvlJc w:val="left"/>
      <w:pPr>
        <w:ind w:left="371" w:hanging="360"/>
      </w:pPr>
      <w:rPr>
        <w:rFonts w:cs="Times New Roman" w:hint="default"/>
        <w:b/>
        <w:color w:val="7030A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5960A2"/>
    <w:multiLevelType w:val="hybridMultilevel"/>
    <w:tmpl w:val="B93CD4BE"/>
    <w:lvl w:ilvl="0" w:tplc="888003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402BB3"/>
    <w:multiLevelType w:val="hybridMultilevel"/>
    <w:tmpl w:val="80384AB2"/>
    <w:name w:val="1stNumItem2"/>
    <w:lvl w:ilvl="0" w:tplc="11A41F38">
      <w:start w:val="1"/>
      <w:numFmt w:val="bullet"/>
      <w:lvlText w:val=""/>
      <w:lvlJc w:val="left"/>
      <w:pPr>
        <w:tabs>
          <w:tab w:val="num" w:pos="720"/>
        </w:tabs>
        <w:ind w:left="720" w:hanging="360"/>
      </w:pPr>
      <w:rPr>
        <w:rFonts w:ascii="Symbol" w:hAnsi="Symbol" w:hint="default"/>
        <w:color w:val="77278C"/>
      </w:rPr>
    </w:lvl>
    <w:lvl w:ilvl="1" w:tplc="05783464" w:tentative="1">
      <w:start w:val="1"/>
      <w:numFmt w:val="bullet"/>
      <w:lvlText w:val="o"/>
      <w:lvlJc w:val="left"/>
      <w:pPr>
        <w:tabs>
          <w:tab w:val="num" w:pos="1440"/>
        </w:tabs>
        <w:ind w:left="1440" w:hanging="360"/>
      </w:pPr>
      <w:rPr>
        <w:rFonts w:ascii="Courier New" w:hAnsi="Courier New" w:cs="Courier New" w:hint="default"/>
      </w:rPr>
    </w:lvl>
    <w:lvl w:ilvl="2" w:tplc="3A8EBF2A" w:tentative="1">
      <w:start w:val="1"/>
      <w:numFmt w:val="bullet"/>
      <w:lvlText w:val=""/>
      <w:lvlJc w:val="left"/>
      <w:pPr>
        <w:tabs>
          <w:tab w:val="num" w:pos="2160"/>
        </w:tabs>
        <w:ind w:left="2160" w:hanging="360"/>
      </w:pPr>
      <w:rPr>
        <w:rFonts w:ascii="Wingdings" w:hAnsi="Wingdings" w:hint="default"/>
      </w:rPr>
    </w:lvl>
    <w:lvl w:ilvl="3" w:tplc="6194FACE" w:tentative="1">
      <w:start w:val="1"/>
      <w:numFmt w:val="bullet"/>
      <w:lvlText w:val=""/>
      <w:lvlJc w:val="left"/>
      <w:pPr>
        <w:tabs>
          <w:tab w:val="num" w:pos="2880"/>
        </w:tabs>
        <w:ind w:left="2880" w:hanging="360"/>
      </w:pPr>
      <w:rPr>
        <w:rFonts w:ascii="Symbol" w:hAnsi="Symbol" w:hint="default"/>
      </w:rPr>
    </w:lvl>
    <w:lvl w:ilvl="4" w:tplc="43E4FA2E" w:tentative="1">
      <w:start w:val="1"/>
      <w:numFmt w:val="bullet"/>
      <w:lvlText w:val="o"/>
      <w:lvlJc w:val="left"/>
      <w:pPr>
        <w:tabs>
          <w:tab w:val="num" w:pos="3600"/>
        </w:tabs>
        <w:ind w:left="3600" w:hanging="360"/>
      </w:pPr>
      <w:rPr>
        <w:rFonts w:ascii="Courier New" w:hAnsi="Courier New" w:cs="Courier New" w:hint="default"/>
      </w:rPr>
    </w:lvl>
    <w:lvl w:ilvl="5" w:tplc="7B2234C4" w:tentative="1">
      <w:start w:val="1"/>
      <w:numFmt w:val="bullet"/>
      <w:lvlText w:val=""/>
      <w:lvlJc w:val="left"/>
      <w:pPr>
        <w:tabs>
          <w:tab w:val="num" w:pos="4320"/>
        </w:tabs>
        <w:ind w:left="4320" w:hanging="360"/>
      </w:pPr>
      <w:rPr>
        <w:rFonts w:ascii="Wingdings" w:hAnsi="Wingdings" w:hint="default"/>
      </w:rPr>
    </w:lvl>
    <w:lvl w:ilvl="6" w:tplc="8F5051F6" w:tentative="1">
      <w:start w:val="1"/>
      <w:numFmt w:val="bullet"/>
      <w:lvlText w:val=""/>
      <w:lvlJc w:val="left"/>
      <w:pPr>
        <w:tabs>
          <w:tab w:val="num" w:pos="5040"/>
        </w:tabs>
        <w:ind w:left="5040" w:hanging="360"/>
      </w:pPr>
      <w:rPr>
        <w:rFonts w:ascii="Symbol" w:hAnsi="Symbol" w:hint="default"/>
      </w:rPr>
    </w:lvl>
    <w:lvl w:ilvl="7" w:tplc="B052B19A" w:tentative="1">
      <w:start w:val="1"/>
      <w:numFmt w:val="bullet"/>
      <w:lvlText w:val="o"/>
      <w:lvlJc w:val="left"/>
      <w:pPr>
        <w:tabs>
          <w:tab w:val="num" w:pos="5760"/>
        </w:tabs>
        <w:ind w:left="5760" w:hanging="360"/>
      </w:pPr>
      <w:rPr>
        <w:rFonts w:ascii="Courier New" w:hAnsi="Courier New" w:cs="Courier New" w:hint="default"/>
      </w:rPr>
    </w:lvl>
    <w:lvl w:ilvl="8" w:tplc="F9E08C7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584E83"/>
    <w:multiLevelType w:val="hybridMultilevel"/>
    <w:tmpl w:val="04847A78"/>
    <w:lvl w:ilvl="0" w:tplc="E4729702">
      <w:start w:val="1"/>
      <w:numFmt w:val="decimal"/>
      <w:lvlText w:val="%1."/>
      <w:lvlJc w:val="left"/>
      <w:pPr>
        <w:ind w:left="3337" w:hanging="360"/>
      </w:pPr>
      <w:rPr>
        <w:rFonts w:cs="Times New Roman" w:hint="default"/>
        <w:b/>
        <w:color w:val="7030A0"/>
      </w:rPr>
    </w:lvl>
    <w:lvl w:ilvl="1" w:tplc="D744C6C8">
      <w:start w:val="7"/>
      <w:numFmt w:val="decimal"/>
      <w:lvlText w:val="%2."/>
      <w:lvlJc w:val="left"/>
      <w:pPr>
        <w:ind w:left="371" w:hanging="360"/>
      </w:pPr>
      <w:rPr>
        <w:rFonts w:hint="default"/>
        <w:b/>
        <w:color w:val="7030A0"/>
      </w:rPr>
    </w:lvl>
    <w:lvl w:ilvl="2" w:tplc="0809001B">
      <w:start w:val="1"/>
      <w:numFmt w:val="lowerRoman"/>
      <w:lvlText w:val="%3."/>
      <w:lvlJc w:val="right"/>
      <w:pPr>
        <w:ind w:left="1091" w:hanging="180"/>
      </w:pPr>
      <w:rPr>
        <w:rFonts w:cs="Times New Roman"/>
      </w:rPr>
    </w:lvl>
    <w:lvl w:ilvl="3" w:tplc="0809000F" w:tentative="1">
      <w:start w:val="1"/>
      <w:numFmt w:val="decimal"/>
      <w:lvlText w:val="%4."/>
      <w:lvlJc w:val="left"/>
      <w:pPr>
        <w:ind w:left="1811" w:hanging="360"/>
      </w:pPr>
      <w:rPr>
        <w:rFonts w:cs="Times New Roman"/>
      </w:rPr>
    </w:lvl>
    <w:lvl w:ilvl="4" w:tplc="08090019" w:tentative="1">
      <w:start w:val="1"/>
      <w:numFmt w:val="lowerLetter"/>
      <w:lvlText w:val="%5."/>
      <w:lvlJc w:val="left"/>
      <w:pPr>
        <w:ind w:left="2531" w:hanging="360"/>
      </w:pPr>
      <w:rPr>
        <w:rFonts w:cs="Times New Roman"/>
      </w:rPr>
    </w:lvl>
    <w:lvl w:ilvl="5" w:tplc="0809001B" w:tentative="1">
      <w:start w:val="1"/>
      <w:numFmt w:val="lowerRoman"/>
      <w:lvlText w:val="%6."/>
      <w:lvlJc w:val="right"/>
      <w:pPr>
        <w:ind w:left="3251" w:hanging="180"/>
      </w:pPr>
      <w:rPr>
        <w:rFonts w:cs="Times New Roman"/>
      </w:rPr>
    </w:lvl>
    <w:lvl w:ilvl="6" w:tplc="0809000F" w:tentative="1">
      <w:start w:val="1"/>
      <w:numFmt w:val="decimal"/>
      <w:lvlText w:val="%7."/>
      <w:lvlJc w:val="left"/>
      <w:pPr>
        <w:ind w:left="3971" w:hanging="360"/>
      </w:pPr>
      <w:rPr>
        <w:rFonts w:cs="Times New Roman"/>
      </w:rPr>
    </w:lvl>
    <w:lvl w:ilvl="7" w:tplc="08090019" w:tentative="1">
      <w:start w:val="1"/>
      <w:numFmt w:val="lowerLetter"/>
      <w:lvlText w:val="%8."/>
      <w:lvlJc w:val="left"/>
      <w:pPr>
        <w:ind w:left="4691" w:hanging="360"/>
      </w:pPr>
      <w:rPr>
        <w:rFonts w:cs="Times New Roman"/>
      </w:rPr>
    </w:lvl>
    <w:lvl w:ilvl="8" w:tplc="0809001B" w:tentative="1">
      <w:start w:val="1"/>
      <w:numFmt w:val="lowerRoman"/>
      <w:lvlText w:val="%9."/>
      <w:lvlJc w:val="right"/>
      <w:pPr>
        <w:ind w:left="5411" w:hanging="180"/>
      </w:pPr>
      <w:rPr>
        <w:rFonts w:cs="Times New Roman"/>
      </w:rPr>
    </w:lvl>
  </w:abstractNum>
  <w:abstractNum w:abstractNumId="11" w15:restartNumberingAfterBreak="0">
    <w:nsid w:val="1D3C3F5C"/>
    <w:multiLevelType w:val="hybridMultilevel"/>
    <w:tmpl w:val="4A8EBF5A"/>
    <w:lvl w:ilvl="0" w:tplc="62A00948">
      <w:start w:val="8"/>
      <w:numFmt w:val="bullet"/>
      <w:pStyle w:val="Dashlist"/>
      <w:lvlText w:val=""/>
      <w:lvlJc w:val="left"/>
      <w:pPr>
        <w:ind w:left="1440" w:hanging="360"/>
      </w:pPr>
      <w:rPr>
        <w:rFonts w:ascii="Symbol" w:hAnsi="Symbol" w:hint="default"/>
        <w:color w:val="auto"/>
        <w:sz w:val="24"/>
        <w:szCs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F356A7D"/>
    <w:multiLevelType w:val="hybridMultilevel"/>
    <w:tmpl w:val="14E04880"/>
    <w:lvl w:ilvl="0" w:tplc="667E8E56">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15:restartNumberingAfterBreak="0">
    <w:nsid w:val="26820DB1"/>
    <w:multiLevelType w:val="hybridMultilevel"/>
    <w:tmpl w:val="D758D186"/>
    <w:lvl w:ilvl="0" w:tplc="D744C6C8">
      <w:start w:val="7"/>
      <w:numFmt w:val="decimal"/>
      <w:lvlText w:val="%1."/>
      <w:lvlJc w:val="left"/>
      <w:pPr>
        <w:ind w:left="371" w:hanging="360"/>
      </w:pPr>
      <w:rPr>
        <w:rFonts w:hint="default"/>
        <w:b/>
        <w:color w:val="7030A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906EA9"/>
    <w:multiLevelType w:val="hybridMultilevel"/>
    <w:tmpl w:val="1BF28DAE"/>
    <w:lvl w:ilvl="0" w:tplc="E4729702">
      <w:start w:val="1"/>
      <w:numFmt w:val="decimal"/>
      <w:lvlText w:val="%1."/>
      <w:lvlJc w:val="left"/>
      <w:pPr>
        <w:ind w:left="1091" w:hanging="360"/>
      </w:pPr>
      <w:rPr>
        <w:rFonts w:cs="Times New Roman" w:hint="default"/>
        <w:b/>
        <w:color w:val="7030A0"/>
      </w:rPr>
    </w:lvl>
    <w:lvl w:ilvl="1" w:tplc="08090019" w:tentative="1">
      <w:start w:val="1"/>
      <w:numFmt w:val="lowerLetter"/>
      <w:lvlText w:val="%2."/>
      <w:lvlJc w:val="left"/>
      <w:pPr>
        <w:ind w:left="1811" w:hanging="360"/>
      </w:pPr>
    </w:lvl>
    <w:lvl w:ilvl="2" w:tplc="0809001B" w:tentative="1">
      <w:start w:val="1"/>
      <w:numFmt w:val="lowerRoman"/>
      <w:lvlText w:val="%3."/>
      <w:lvlJc w:val="right"/>
      <w:pPr>
        <w:ind w:left="2531" w:hanging="180"/>
      </w:pPr>
    </w:lvl>
    <w:lvl w:ilvl="3" w:tplc="0809000F" w:tentative="1">
      <w:start w:val="1"/>
      <w:numFmt w:val="decimal"/>
      <w:lvlText w:val="%4."/>
      <w:lvlJc w:val="left"/>
      <w:pPr>
        <w:ind w:left="3251" w:hanging="360"/>
      </w:pPr>
    </w:lvl>
    <w:lvl w:ilvl="4" w:tplc="08090019" w:tentative="1">
      <w:start w:val="1"/>
      <w:numFmt w:val="lowerLetter"/>
      <w:lvlText w:val="%5."/>
      <w:lvlJc w:val="left"/>
      <w:pPr>
        <w:ind w:left="3971" w:hanging="360"/>
      </w:pPr>
    </w:lvl>
    <w:lvl w:ilvl="5" w:tplc="0809001B" w:tentative="1">
      <w:start w:val="1"/>
      <w:numFmt w:val="lowerRoman"/>
      <w:lvlText w:val="%6."/>
      <w:lvlJc w:val="right"/>
      <w:pPr>
        <w:ind w:left="4691" w:hanging="180"/>
      </w:pPr>
    </w:lvl>
    <w:lvl w:ilvl="6" w:tplc="0809000F" w:tentative="1">
      <w:start w:val="1"/>
      <w:numFmt w:val="decimal"/>
      <w:lvlText w:val="%7."/>
      <w:lvlJc w:val="left"/>
      <w:pPr>
        <w:ind w:left="5411" w:hanging="360"/>
      </w:pPr>
    </w:lvl>
    <w:lvl w:ilvl="7" w:tplc="08090019" w:tentative="1">
      <w:start w:val="1"/>
      <w:numFmt w:val="lowerLetter"/>
      <w:lvlText w:val="%8."/>
      <w:lvlJc w:val="left"/>
      <w:pPr>
        <w:ind w:left="6131" w:hanging="360"/>
      </w:pPr>
    </w:lvl>
    <w:lvl w:ilvl="8" w:tplc="0809001B" w:tentative="1">
      <w:start w:val="1"/>
      <w:numFmt w:val="lowerRoman"/>
      <w:lvlText w:val="%9."/>
      <w:lvlJc w:val="right"/>
      <w:pPr>
        <w:ind w:left="6851" w:hanging="180"/>
      </w:pPr>
    </w:lvl>
  </w:abstractNum>
  <w:abstractNum w:abstractNumId="15" w15:restartNumberingAfterBreak="0">
    <w:nsid w:val="37027E9F"/>
    <w:multiLevelType w:val="hybridMultilevel"/>
    <w:tmpl w:val="B04C061C"/>
    <w:lvl w:ilvl="0" w:tplc="999428B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794A89"/>
    <w:multiLevelType w:val="hybridMultilevel"/>
    <w:tmpl w:val="52168BC6"/>
    <w:lvl w:ilvl="0" w:tplc="FF5C3700">
      <w:start w:val="1"/>
      <w:numFmt w:val="lowerRoman"/>
      <w:lvlText w:val="%1."/>
      <w:lvlJc w:val="right"/>
      <w:pPr>
        <w:ind w:left="927" w:hanging="360"/>
      </w:pPr>
      <w:rPr>
        <w:rFonts w:hint="default"/>
        <w:b/>
        <w:color w:val="7030A0"/>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40D442CA"/>
    <w:multiLevelType w:val="hybridMultilevel"/>
    <w:tmpl w:val="1DDE12B6"/>
    <w:lvl w:ilvl="0" w:tplc="2682A42E">
      <w:start w:val="1"/>
      <w:numFmt w:val="decimal"/>
      <w:pStyle w:val="Numberlist"/>
      <w:lvlText w:val="%1."/>
      <w:lvlJc w:val="left"/>
      <w:pPr>
        <w:tabs>
          <w:tab w:val="num" w:pos="1429"/>
        </w:tabs>
        <w:ind w:left="1429" w:hanging="360"/>
      </w:pPr>
      <w:rPr>
        <w:b w:val="0"/>
      </w:rPr>
    </w:lvl>
    <w:lvl w:ilvl="1" w:tplc="BCEC2514" w:tentative="1">
      <w:start w:val="1"/>
      <w:numFmt w:val="lowerLetter"/>
      <w:lvlText w:val="%2."/>
      <w:lvlJc w:val="left"/>
      <w:pPr>
        <w:tabs>
          <w:tab w:val="num" w:pos="2149"/>
        </w:tabs>
        <w:ind w:left="2149" w:hanging="360"/>
      </w:pPr>
    </w:lvl>
    <w:lvl w:ilvl="2" w:tplc="00050409" w:tentative="1">
      <w:start w:val="1"/>
      <w:numFmt w:val="lowerRoman"/>
      <w:lvlText w:val="%3."/>
      <w:lvlJc w:val="right"/>
      <w:pPr>
        <w:tabs>
          <w:tab w:val="num" w:pos="2869"/>
        </w:tabs>
        <w:ind w:left="2869" w:hanging="180"/>
      </w:pPr>
    </w:lvl>
    <w:lvl w:ilvl="3" w:tplc="00010409" w:tentative="1">
      <w:start w:val="1"/>
      <w:numFmt w:val="decimal"/>
      <w:lvlText w:val="%4."/>
      <w:lvlJc w:val="left"/>
      <w:pPr>
        <w:tabs>
          <w:tab w:val="num" w:pos="3589"/>
        </w:tabs>
        <w:ind w:left="3589" w:hanging="360"/>
      </w:pPr>
    </w:lvl>
    <w:lvl w:ilvl="4" w:tplc="00030409" w:tentative="1">
      <w:start w:val="1"/>
      <w:numFmt w:val="lowerLetter"/>
      <w:lvlText w:val="%5."/>
      <w:lvlJc w:val="left"/>
      <w:pPr>
        <w:tabs>
          <w:tab w:val="num" w:pos="4309"/>
        </w:tabs>
        <w:ind w:left="4309" w:hanging="360"/>
      </w:pPr>
    </w:lvl>
    <w:lvl w:ilvl="5" w:tplc="00050409" w:tentative="1">
      <w:start w:val="1"/>
      <w:numFmt w:val="lowerRoman"/>
      <w:lvlText w:val="%6."/>
      <w:lvlJc w:val="right"/>
      <w:pPr>
        <w:tabs>
          <w:tab w:val="num" w:pos="5029"/>
        </w:tabs>
        <w:ind w:left="5029" w:hanging="180"/>
      </w:pPr>
    </w:lvl>
    <w:lvl w:ilvl="6" w:tplc="00010409" w:tentative="1">
      <w:start w:val="1"/>
      <w:numFmt w:val="decimal"/>
      <w:lvlText w:val="%7."/>
      <w:lvlJc w:val="left"/>
      <w:pPr>
        <w:tabs>
          <w:tab w:val="num" w:pos="5749"/>
        </w:tabs>
        <w:ind w:left="5749" w:hanging="360"/>
      </w:pPr>
    </w:lvl>
    <w:lvl w:ilvl="7" w:tplc="00030409" w:tentative="1">
      <w:start w:val="1"/>
      <w:numFmt w:val="lowerLetter"/>
      <w:lvlText w:val="%8."/>
      <w:lvlJc w:val="left"/>
      <w:pPr>
        <w:tabs>
          <w:tab w:val="num" w:pos="6469"/>
        </w:tabs>
        <w:ind w:left="6469" w:hanging="360"/>
      </w:pPr>
    </w:lvl>
    <w:lvl w:ilvl="8" w:tplc="00050409" w:tentative="1">
      <w:start w:val="1"/>
      <w:numFmt w:val="lowerRoman"/>
      <w:lvlText w:val="%9."/>
      <w:lvlJc w:val="right"/>
      <w:pPr>
        <w:tabs>
          <w:tab w:val="num" w:pos="7189"/>
        </w:tabs>
        <w:ind w:left="7189" w:hanging="180"/>
      </w:pPr>
    </w:lvl>
  </w:abstractNum>
  <w:abstractNum w:abstractNumId="18" w15:restartNumberingAfterBreak="0">
    <w:nsid w:val="41452C14"/>
    <w:multiLevelType w:val="hybridMultilevel"/>
    <w:tmpl w:val="B3AC5F36"/>
    <w:lvl w:ilvl="0" w:tplc="23C6B380">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9" w15:restartNumberingAfterBreak="0">
    <w:nsid w:val="437353B7"/>
    <w:multiLevelType w:val="hybridMultilevel"/>
    <w:tmpl w:val="56A43EA0"/>
    <w:lvl w:ilvl="0" w:tplc="EE92F080">
      <w:start w:val="1"/>
      <w:numFmt w:val="lowerRoman"/>
      <w:lvlText w:val="%1."/>
      <w:lvlJc w:val="right"/>
      <w:pPr>
        <w:ind w:left="927" w:hanging="360"/>
      </w:pPr>
      <w:rPr>
        <w:rFonts w:hint="default"/>
        <w:b/>
        <w:color w:val="7030A0"/>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15:restartNumberingAfterBreak="0">
    <w:nsid w:val="44495995"/>
    <w:multiLevelType w:val="hybridMultilevel"/>
    <w:tmpl w:val="D74E7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502C5F"/>
    <w:multiLevelType w:val="hybridMultilevel"/>
    <w:tmpl w:val="606203CE"/>
    <w:lvl w:ilvl="0" w:tplc="3C8E5F74">
      <w:start w:val="1"/>
      <w:numFmt w:val="bullet"/>
      <w:lvlText w:val=""/>
      <w:lvlJc w:val="left"/>
      <w:pPr>
        <w:ind w:left="1936" w:hanging="360"/>
      </w:pPr>
      <w:rPr>
        <w:rFonts w:ascii="Symbol" w:hAnsi="Symbol" w:hint="default"/>
      </w:rPr>
    </w:lvl>
    <w:lvl w:ilvl="1" w:tplc="08090003">
      <w:start w:val="1"/>
      <w:numFmt w:val="bullet"/>
      <w:lvlText w:val="o"/>
      <w:lvlJc w:val="left"/>
      <w:pPr>
        <w:ind w:left="2656" w:hanging="360"/>
      </w:pPr>
      <w:rPr>
        <w:rFonts w:ascii="Courier New" w:hAnsi="Courier New" w:cs="Courier New" w:hint="default"/>
      </w:rPr>
    </w:lvl>
    <w:lvl w:ilvl="2" w:tplc="08090005" w:tentative="1">
      <w:start w:val="1"/>
      <w:numFmt w:val="bullet"/>
      <w:lvlText w:val=""/>
      <w:lvlJc w:val="left"/>
      <w:pPr>
        <w:ind w:left="3376" w:hanging="360"/>
      </w:pPr>
      <w:rPr>
        <w:rFonts w:ascii="Wingdings" w:hAnsi="Wingdings" w:hint="default"/>
      </w:rPr>
    </w:lvl>
    <w:lvl w:ilvl="3" w:tplc="08090001" w:tentative="1">
      <w:start w:val="1"/>
      <w:numFmt w:val="bullet"/>
      <w:lvlText w:val=""/>
      <w:lvlJc w:val="left"/>
      <w:pPr>
        <w:ind w:left="4096" w:hanging="360"/>
      </w:pPr>
      <w:rPr>
        <w:rFonts w:ascii="Symbol" w:hAnsi="Symbol" w:hint="default"/>
      </w:rPr>
    </w:lvl>
    <w:lvl w:ilvl="4" w:tplc="08090003" w:tentative="1">
      <w:start w:val="1"/>
      <w:numFmt w:val="bullet"/>
      <w:lvlText w:val="o"/>
      <w:lvlJc w:val="left"/>
      <w:pPr>
        <w:ind w:left="4816" w:hanging="360"/>
      </w:pPr>
      <w:rPr>
        <w:rFonts w:ascii="Courier New" w:hAnsi="Courier New" w:cs="Courier New" w:hint="default"/>
      </w:rPr>
    </w:lvl>
    <w:lvl w:ilvl="5" w:tplc="08090005" w:tentative="1">
      <w:start w:val="1"/>
      <w:numFmt w:val="bullet"/>
      <w:lvlText w:val=""/>
      <w:lvlJc w:val="left"/>
      <w:pPr>
        <w:ind w:left="5536" w:hanging="360"/>
      </w:pPr>
      <w:rPr>
        <w:rFonts w:ascii="Wingdings" w:hAnsi="Wingdings" w:hint="default"/>
      </w:rPr>
    </w:lvl>
    <w:lvl w:ilvl="6" w:tplc="08090001" w:tentative="1">
      <w:start w:val="1"/>
      <w:numFmt w:val="bullet"/>
      <w:lvlText w:val=""/>
      <w:lvlJc w:val="left"/>
      <w:pPr>
        <w:ind w:left="6256" w:hanging="360"/>
      </w:pPr>
      <w:rPr>
        <w:rFonts w:ascii="Symbol" w:hAnsi="Symbol" w:hint="default"/>
      </w:rPr>
    </w:lvl>
    <w:lvl w:ilvl="7" w:tplc="08090003" w:tentative="1">
      <w:start w:val="1"/>
      <w:numFmt w:val="bullet"/>
      <w:lvlText w:val="o"/>
      <w:lvlJc w:val="left"/>
      <w:pPr>
        <w:ind w:left="6976" w:hanging="360"/>
      </w:pPr>
      <w:rPr>
        <w:rFonts w:ascii="Courier New" w:hAnsi="Courier New" w:cs="Courier New" w:hint="default"/>
      </w:rPr>
    </w:lvl>
    <w:lvl w:ilvl="8" w:tplc="08090005" w:tentative="1">
      <w:start w:val="1"/>
      <w:numFmt w:val="bullet"/>
      <w:lvlText w:val=""/>
      <w:lvlJc w:val="left"/>
      <w:pPr>
        <w:ind w:left="7696" w:hanging="360"/>
      </w:pPr>
      <w:rPr>
        <w:rFonts w:ascii="Wingdings" w:hAnsi="Wingdings" w:hint="default"/>
      </w:rPr>
    </w:lvl>
  </w:abstractNum>
  <w:abstractNum w:abstractNumId="22" w15:restartNumberingAfterBreak="0">
    <w:nsid w:val="4B0422BD"/>
    <w:multiLevelType w:val="multilevel"/>
    <w:tmpl w:val="10FC0130"/>
    <w:lvl w:ilvl="0">
      <w:start w:val="1"/>
      <w:numFmt w:val="decimal"/>
      <w:pStyle w:val="Heading1"/>
      <w:lvlText w:val="%1."/>
      <w:lvlJc w:val="left"/>
      <w:pPr>
        <w:tabs>
          <w:tab w:val="num" w:pos="349"/>
        </w:tabs>
        <w:ind w:left="349" w:hanging="709"/>
      </w:pPr>
      <w:rPr>
        <w:rFonts w:ascii="Arial" w:hAnsi="Arial" w:hint="default"/>
        <w:b w:val="0"/>
        <w:i w:val="0"/>
        <w:caps w:val="0"/>
        <w:strike w:val="0"/>
        <w:dstrike w:val="0"/>
        <w:vanish w:val="0"/>
        <w:color w:val="642C91"/>
        <w:sz w:val="44"/>
        <w:szCs w:val="4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49"/>
        </w:tabs>
        <w:ind w:left="349" w:hanging="709"/>
      </w:pPr>
      <w:rPr>
        <w:rFonts w:ascii="Arial" w:hAnsi="Arial"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2.2"/>
      <w:lvlJc w:val="left"/>
      <w:pPr>
        <w:tabs>
          <w:tab w:val="num" w:pos="207"/>
        </w:tabs>
        <w:ind w:left="207" w:hanging="567"/>
      </w:pPr>
      <w:rPr>
        <w:rFonts w:ascii="Arial" w:hAnsi="Arial" w:hint="default"/>
        <w:b w:val="0"/>
        <w:i w:val="0"/>
        <w:color w:val="auto"/>
        <w:sz w:val="24"/>
        <w:szCs w:val="24"/>
      </w:rPr>
    </w:lvl>
    <w:lvl w:ilvl="3">
      <w:start w:val="1"/>
      <w:numFmt w:val="none"/>
      <w:lvlText w:val="1.3"/>
      <w:lvlJc w:val="left"/>
      <w:pPr>
        <w:tabs>
          <w:tab w:val="num" w:pos="207"/>
        </w:tabs>
        <w:ind w:left="207" w:hanging="567"/>
      </w:pPr>
      <w:rPr>
        <w:rFonts w:ascii="Arial" w:hAnsi="Arial" w:hint="default"/>
        <w:b w:val="0"/>
        <w:i w:val="0"/>
        <w:color w:val="auto"/>
        <w:sz w:val="24"/>
        <w:szCs w:val="24"/>
      </w:rPr>
    </w:lvl>
    <w:lvl w:ilvl="4">
      <w:start w:val="1"/>
      <w:numFmt w:val="none"/>
      <w:lvlText w:val="1.4"/>
      <w:lvlJc w:val="left"/>
      <w:pPr>
        <w:tabs>
          <w:tab w:val="num" w:pos="207"/>
        </w:tabs>
        <w:ind w:left="207" w:hanging="567"/>
      </w:pPr>
      <w:rPr>
        <w:rFonts w:ascii="Arial" w:hAnsi="Arial" w:hint="default"/>
        <w:b w:val="0"/>
        <w:i w:val="0"/>
        <w:color w:val="auto"/>
        <w:sz w:val="24"/>
        <w:szCs w:val="24"/>
      </w:rPr>
    </w:lvl>
    <w:lvl w:ilvl="5">
      <w:start w:val="1"/>
      <w:numFmt w:val="none"/>
      <w:lvlText w:val="1.5"/>
      <w:lvlJc w:val="left"/>
      <w:pPr>
        <w:tabs>
          <w:tab w:val="num" w:pos="207"/>
        </w:tabs>
        <w:ind w:left="207" w:hanging="567"/>
      </w:pPr>
      <w:rPr>
        <w:rFonts w:ascii="Arial" w:hAnsi="Arial" w:hint="default"/>
        <w:b w:val="0"/>
        <w:i w:val="0"/>
        <w:color w:val="auto"/>
        <w:sz w:val="24"/>
        <w:szCs w:val="24"/>
      </w:rPr>
    </w:lvl>
    <w:lvl w:ilvl="6">
      <w:start w:val="1"/>
      <w:numFmt w:val="none"/>
      <w:lvlText w:val="1.6"/>
      <w:lvlJc w:val="left"/>
      <w:pPr>
        <w:tabs>
          <w:tab w:val="num" w:pos="207"/>
        </w:tabs>
        <w:ind w:left="207" w:hanging="567"/>
      </w:pPr>
      <w:rPr>
        <w:rFonts w:ascii="Arial" w:hAnsi="Arial" w:hint="default"/>
        <w:b w:val="0"/>
        <w:i w:val="0"/>
        <w:color w:val="auto"/>
        <w:sz w:val="24"/>
        <w:szCs w:val="24"/>
      </w:rPr>
    </w:lvl>
    <w:lvl w:ilvl="7">
      <w:start w:val="1"/>
      <w:numFmt w:val="none"/>
      <w:lvlText w:val="1.7"/>
      <w:lvlJc w:val="left"/>
      <w:pPr>
        <w:tabs>
          <w:tab w:val="num" w:pos="207"/>
        </w:tabs>
        <w:ind w:left="207" w:hanging="567"/>
      </w:pPr>
      <w:rPr>
        <w:rFonts w:ascii="Arial" w:hAnsi="Arial" w:hint="default"/>
        <w:b w:val="0"/>
        <w:i w:val="0"/>
        <w:color w:val="auto"/>
        <w:sz w:val="24"/>
        <w:szCs w:val="24"/>
      </w:rPr>
    </w:lvl>
    <w:lvl w:ilvl="8">
      <w:start w:val="1"/>
      <w:numFmt w:val="none"/>
      <w:lvlRestart w:val="1"/>
      <w:lvlText w:val="1.8"/>
      <w:lvlJc w:val="left"/>
      <w:pPr>
        <w:tabs>
          <w:tab w:val="num" w:pos="207"/>
        </w:tabs>
        <w:ind w:left="207" w:hanging="567"/>
      </w:pPr>
      <w:rPr>
        <w:rFonts w:ascii="Arial" w:hAnsi="Arial" w:hint="default"/>
        <w:b w:val="0"/>
        <w:i w:val="0"/>
        <w:color w:val="auto"/>
        <w:sz w:val="24"/>
        <w:szCs w:val="24"/>
      </w:rPr>
    </w:lvl>
  </w:abstractNum>
  <w:abstractNum w:abstractNumId="23" w15:restartNumberingAfterBreak="0">
    <w:nsid w:val="53B932AE"/>
    <w:multiLevelType w:val="hybridMultilevel"/>
    <w:tmpl w:val="19BA7948"/>
    <w:lvl w:ilvl="0" w:tplc="2E4A5884">
      <w:start w:val="1"/>
      <w:numFmt w:val="bullet"/>
      <w:lvlText w:val=""/>
      <w:lvlJc w:val="left"/>
      <w:pPr>
        <w:ind w:left="1854" w:hanging="360"/>
      </w:pPr>
      <w:rPr>
        <w:rFonts w:ascii="Symbol" w:hAnsi="Symbol" w:hint="default"/>
        <w:color w:val="7030A0"/>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4" w15:restartNumberingAfterBreak="0">
    <w:nsid w:val="60561550"/>
    <w:multiLevelType w:val="multilevel"/>
    <w:tmpl w:val="AAB20588"/>
    <w:lvl w:ilvl="0">
      <w:start w:val="1"/>
      <w:numFmt w:val="upperLetter"/>
      <w:lvlText w:val="%1."/>
      <w:lvlJc w:val="left"/>
      <w:pPr>
        <w:ind w:left="720" w:hanging="720"/>
      </w:pPr>
      <w:rPr>
        <w:rFonts w:hint="default"/>
        <w:b/>
      </w:rPr>
    </w:lvl>
    <w:lvl w:ilvl="1">
      <w:start w:val="1"/>
      <w:numFmt w:val="decimal"/>
      <w:lvlRestart w:val="0"/>
      <w:lvlText w:val="%2."/>
      <w:lvlJc w:val="left"/>
      <w:pPr>
        <w:ind w:left="720" w:hanging="720"/>
      </w:pPr>
      <w:rPr>
        <w:rFonts w:hint="default"/>
        <w:b w:val="0"/>
      </w:rPr>
    </w:lvl>
    <w:lvl w:ilvl="2">
      <w:start w:val="1"/>
      <w:numFmt w:val="bullet"/>
      <w:lvlText w:val=""/>
      <w:lvlJc w:val="left"/>
      <w:pPr>
        <w:ind w:left="1418" w:hanging="567"/>
      </w:pPr>
      <w:rPr>
        <w:rFonts w:ascii="Symbol" w:hAnsi="Symbol"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15:restartNumberingAfterBreak="0">
    <w:nsid w:val="61AF4F57"/>
    <w:multiLevelType w:val="hybridMultilevel"/>
    <w:tmpl w:val="BEF8B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BB7A2D"/>
    <w:multiLevelType w:val="hybridMultilevel"/>
    <w:tmpl w:val="DA72E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0F4A3C"/>
    <w:multiLevelType w:val="hybridMultilevel"/>
    <w:tmpl w:val="A5B0C0AC"/>
    <w:lvl w:ilvl="0" w:tplc="0494F0DC">
      <w:start w:val="1"/>
      <w:numFmt w:val="decimal"/>
      <w:lvlText w:val="%1."/>
      <w:lvlJc w:val="left"/>
      <w:pPr>
        <w:ind w:left="1069" w:hanging="360"/>
      </w:pPr>
      <w:rPr>
        <w:rFonts w:cs="Times New Roman" w:hint="default"/>
        <w:b/>
        <w:i w:val="0"/>
        <w:color w:val="7030A0"/>
      </w:rPr>
    </w:lvl>
    <w:lvl w:ilvl="1" w:tplc="08090019">
      <w:start w:val="1"/>
      <w:numFmt w:val="lowerLetter"/>
      <w:lvlText w:val="%2."/>
      <w:lvlJc w:val="left"/>
      <w:pPr>
        <w:ind w:left="1789" w:hanging="360"/>
      </w:pPr>
      <w:rPr>
        <w:rFonts w:cs="Times New Roman"/>
      </w:rPr>
    </w:lvl>
    <w:lvl w:ilvl="2" w:tplc="A938670E">
      <w:start w:val="1"/>
      <w:numFmt w:val="lowerRoman"/>
      <w:lvlText w:val="%3."/>
      <w:lvlJc w:val="right"/>
      <w:pPr>
        <w:ind w:left="2509" w:hanging="180"/>
      </w:pPr>
      <w:rPr>
        <w:rFonts w:cs="Times New Roman"/>
        <w:i w:val="0"/>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28" w15:restartNumberingAfterBreak="0">
    <w:nsid w:val="7C552B48"/>
    <w:multiLevelType w:val="hybridMultilevel"/>
    <w:tmpl w:val="0010DBCC"/>
    <w:lvl w:ilvl="0" w:tplc="AAA403EA">
      <w:start w:val="1"/>
      <w:numFmt w:val="lowerRoman"/>
      <w:lvlText w:val="%1."/>
      <w:lvlJc w:val="left"/>
      <w:pPr>
        <w:ind w:left="1080" w:hanging="720"/>
      </w:pPr>
      <w:rPr>
        <w:rFonts w:hint="default"/>
        <w:b/>
        <w:color w:val="7030A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D0F006B"/>
    <w:multiLevelType w:val="hybridMultilevel"/>
    <w:tmpl w:val="BE5C4FA6"/>
    <w:lvl w:ilvl="0" w:tplc="005E7336">
      <w:start w:val="1"/>
      <w:numFmt w:val="lowerRoman"/>
      <w:lvlText w:val="%1."/>
      <w:lvlJc w:val="right"/>
      <w:pPr>
        <w:ind w:left="1080" w:hanging="360"/>
      </w:pPr>
      <w:rPr>
        <w:rFonts w:hint="default"/>
        <w:b/>
        <w:color w:val="7030A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EDE5898"/>
    <w:multiLevelType w:val="hybridMultilevel"/>
    <w:tmpl w:val="0010DBCC"/>
    <w:lvl w:ilvl="0" w:tplc="AAA403EA">
      <w:start w:val="1"/>
      <w:numFmt w:val="lowerRoman"/>
      <w:lvlText w:val="%1."/>
      <w:lvlJc w:val="left"/>
      <w:pPr>
        <w:ind w:left="1080" w:hanging="720"/>
      </w:pPr>
      <w:rPr>
        <w:rFonts w:hint="default"/>
        <w:b/>
        <w:color w:val="7030A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3812836">
    <w:abstractNumId w:val="22"/>
  </w:num>
  <w:num w:numId="2" w16cid:durableId="936789590">
    <w:abstractNumId w:val="0"/>
  </w:num>
  <w:num w:numId="3" w16cid:durableId="1285381677">
    <w:abstractNumId w:val="2"/>
  </w:num>
  <w:num w:numId="4" w16cid:durableId="308363452">
    <w:abstractNumId w:val="17"/>
  </w:num>
  <w:num w:numId="5" w16cid:durableId="1870295040">
    <w:abstractNumId w:val="22"/>
  </w:num>
  <w:num w:numId="6" w16cid:durableId="1364861097">
    <w:abstractNumId w:val="11"/>
  </w:num>
  <w:num w:numId="7" w16cid:durableId="1922909140">
    <w:abstractNumId w:val="10"/>
  </w:num>
  <w:num w:numId="8" w16cid:durableId="1913003862">
    <w:abstractNumId w:val="27"/>
  </w:num>
  <w:num w:numId="9" w16cid:durableId="1780639577">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53900244">
    <w:abstractNumId w:val="23"/>
  </w:num>
  <w:num w:numId="11" w16cid:durableId="1008171358">
    <w:abstractNumId w:val="21"/>
  </w:num>
  <w:num w:numId="12" w16cid:durableId="556086639">
    <w:abstractNumId w:val="4"/>
  </w:num>
  <w:num w:numId="13" w16cid:durableId="1671061852">
    <w:abstractNumId w:val="19"/>
  </w:num>
  <w:num w:numId="14" w16cid:durableId="398094874">
    <w:abstractNumId w:val="29"/>
  </w:num>
  <w:num w:numId="15" w16cid:durableId="1420906880">
    <w:abstractNumId w:val="1"/>
  </w:num>
  <w:num w:numId="16" w16cid:durableId="1483892143">
    <w:abstractNumId w:val="3"/>
  </w:num>
  <w:num w:numId="17" w16cid:durableId="543181161">
    <w:abstractNumId w:val="30"/>
  </w:num>
  <w:num w:numId="18" w16cid:durableId="320692863">
    <w:abstractNumId w:val="6"/>
  </w:num>
  <w:num w:numId="19" w16cid:durableId="502428018">
    <w:abstractNumId w:val="5"/>
  </w:num>
  <w:num w:numId="20" w16cid:durableId="1101410124">
    <w:abstractNumId w:val="16"/>
  </w:num>
  <w:num w:numId="21" w16cid:durableId="928923071">
    <w:abstractNumId w:val="15"/>
  </w:num>
  <w:num w:numId="22" w16cid:durableId="329336720">
    <w:abstractNumId w:val="24"/>
  </w:num>
  <w:num w:numId="23" w16cid:durableId="179511256">
    <w:abstractNumId w:val="28"/>
  </w:num>
  <w:num w:numId="24" w16cid:durableId="30111342">
    <w:abstractNumId w:val="20"/>
  </w:num>
  <w:num w:numId="25" w16cid:durableId="571232283">
    <w:abstractNumId w:val="2"/>
  </w:num>
  <w:num w:numId="26" w16cid:durableId="1626884581">
    <w:abstractNumId w:val="2"/>
  </w:num>
  <w:num w:numId="27" w16cid:durableId="314143512">
    <w:abstractNumId w:val="7"/>
  </w:num>
  <w:num w:numId="28" w16cid:durableId="928732939">
    <w:abstractNumId w:val="12"/>
  </w:num>
  <w:num w:numId="29" w16cid:durableId="1923299707">
    <w:abstractNumId w:val="18"/>
  </w:num>
  <w:num w:numId="30" w16cid:durableId="2094006382">
    <w:abstractNumId w:val="13"/>
  </w:num>
  <w:num w:numId="31" w16cid:durableId="1626498905">
    <w:abstractNumId w:val="8"/>
  </w:num>
  <w:num w:numId="32" w16cid:durableId="1762945404">
    <w:abstractNumId w:val="14"/>
  </w:num>
  <w:num w:numId="33" w16cid:durableId="1972394092">
    <w:abstractNumId w:val="26"/>
  </w:num>
  <w:num w:numId="34" w16cid:durableId="2066484369">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removePersonalInformation/>
  <w:removeDateAndTime/>
  <w:activeWritingStyle w:appName="MSWord" w:lang="en-US" w:vendorID="64" w:dllVersion="0" w:nlCheck="1" w:checkStyle="0"/>
  <w:activeWritingStyle w:appName="MSWord" w:lang="en-GB" w:vendorID="64" w:dllVersion="0"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colormru v:ext="edit" colors="#422163,#7f1399,#e5a6f4"/>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032"/>
    <w:rsid w:val="000141FE"/>
    <w:rsid w:val="000172A0"/>
    <w:rsid w:val="0002049D"/>
    <w:rsid w:val="0002339E"/>
    <w:rsid w:val="0002455C"/>
    <w:rsid w:val="00025F7C"/>
    <w:rsid w:val="00026439"/>
    <w:rsid w:val="00036325"/>
    <w:rsid w:val="00037BFF"/>
    <w:rsid w:val="00042AF9"/>
    <w:rsid w:val="00045F34"/>
    <w:rsid w:val="0006383A"/>
    <w:rsid w:val="00064E69"/>
    <w:rsid w:val="000727E8"/>
    <w:rsid w:val="0007631E"/>
    <w:rsid w:val="00083A7F"/>
    <w:rsid w:val="0008623C"/>
    <w:rsid w:val="00092AA5"/>
    <w:rsid w:val="000944B9"/>
    <w:rsid w:val="0009491B"/>
    <w:rsid w:val="000955ED"/>
    <w:rsid w:val="00096CDD"/>
    <w:rsid w:val="000A2345"/>
    <w:rsid w:val="000A4761"/>
    <w:rsid w:val="000D3A96"/>
    <w:rsid w:val="000D616E"/>
    <w:rsid w:val="000E0BE8"/>
    <w:rsid w:val="000E3902"/>
    <w:rsid w:val="000E6303"/>
    <w:rsid w:val="000F3836"/>
    <w:rsid w:val="000F4C3F"/>
    <w:rsid w:val="000F6E82"/>
    <w:rsid w:val="000F7F9C"/>
    <w:rsid w:val="001019EA"/>
    <w:rsid w:val="00102449"/>
    <w:rsid w:val="00102624"/>
    <w:rsid w:val="00106548"/>
    <w:rsid w:val="001103C8"/>
    <w:rsid w:val="001117B7"/>
    <w:rsid w:val="00112DE5"/>
    <w:rsid w:val="00115309"/>
    <w:rsid w:val="00122663"/>
    <w:rsid w:val="0015156D"/>
    <w:rsid w:val="00153D42"/>
    <w:rsid w:val="00154705"/>
    <w:rsid w:val="00161D91"/>
    <w:rsid w:val="00166931"/>
    <w:rsid w:val="00171FDB"/>
    <w:rsid w:val="001835BB"/>
    <w:rsid w:val="00184EFD"/>
    <w:rsid w:val="0018665A"/>
    <w:rsid w:val="00192BB5"/>
    <w:rsid w:val="00192F49"/>
    <w:rsid w:val="00195C09"/>
    <w:rsid w:val="001A08F9"/>
    <w:rsid w:val="001A214E"/>
    <w:rsid w:val="001A5B43"/>
    <w:rsid w:val="001B50C7"/>
    <w:rsid w:val="001B6C09"/>
    <w:rsid w:val="001C221A"/>
    <w:rsid w:val="001C7B49"/>
    <w:rsid w:val="001D1CF3"/>
    <w:rsid w:val="001D4B8E"/>
    <w:rsid w:val="001D6ED3"/>
    <w:rsid w:val="001E1BFB"/>
    <w:rsid w:val="001E1C89"/>
    <w:rsid w:val="001E2415"/>
    <w:rsid w:val="001E4030"/>
    <w:rsid w:val="001E5349"/>
    <w:rsid w:val="001F4536"/>
    <w:rsid w:val="002025DB"/>
    <w:rsid w:val="00203205"/>
    <w:rsid w:val="002040C4"/>
    <w:rsid w:val="00212973"/>
    <w:rsid w:val="00215065"/>
    <w:rsid w:val="00217358"/>
    <w:rsid w:val="00226AFE"/>
    <w:rsid w:val="00231C97"/>
    <w:rsid w:val="00233B13"/>
    <w:rsid w:val="00234AF6"/>
    <w:rsid w:val="00240569"/>
    <w:rsid w:val="00242B73"/>
    <w:rsid w:val="00244941"/>
    <w:rsid w:val="00252A3A"/>
    <w:rsid w:val="00253290"/>
    <w:rsid w:val="00256BA3"/>
    <w:rsid w:val="00260006"/>
    <w:rsid w:val="00263101"/>
    <w:rsid w:val="00265839"/>
    <w:rsid w:val="0026603C"/>
    <w:rsid w:val="00266CBB"/>
    <w:rsid w:val="002707E4"/>
    <w:rsid w:val="0028543D"/>
    <w:rsid w:val="00290242"/>
    <w:rsid w:val="00297063"/>
    <w:rsid w:val="002A0EEC"/>
    <w:rsid w:val="002A2720"/>
    <w:rsid w:val="002A40A9"/>
    <w:rsid w:val="002A5BFA"/>
    <w:rsid w:val="002A6D60"/>
    <w:rsid w:val="002B330C"/>
    <w:rsid w:val="002C4B74"/>
    <w:rsid w:val="002E0803"/>
    <w:rsid w:val="002F06C4"/>
    <w:rsid w:val="002F4899"/>
    <w:rsid w:val="00302F4F"/>
    <w:rsid w:val="00305693"/>
    <w:rsid w:val="0031038B"/>
    <w:rsid w:val="00311602"/>
    <w:rsid w:val="0032123A"/>
    <w:rsid w:val="00322DCE"/>
    <w:rsid w:val="003233E6"/>
    <w:rsid w:val="00333BA7"/>
    <w:rsid w:val="00336925"/>
    <w:rsid w:val="00343C89"/>
    <w:rsid w:val="00345DD2"/>
    <w:rsid w:val="00360344"/>
    <w:rsid w:val="003630F5"/>
    <w:rsid w:val="0036360B"/>
    <w:rsid w:val="003639C0"/>
    <w:rsid w:val="0037693C"/>
    <w:rsid w:val="0038361B"/>
    <w:rsid w:val="00390169"/>
    <w:rsid w:val="0039231D"/>
    <w:rsid w:val="00392B23"/>
    <w:rsid w:val="00393085"/>
    <w:rsid w:val="003A2B8B"/>
    <w:rsid w:val="003A5506"/>
    <w:rsid w:val="003B33E3"/>
    <w:rsid w:val="003B3D1B"/>
    <w:rsid w:val="003B4985"/>
    <w:rsid w:val="003B5F88"/>
    <w:rsid w:val="003C1713"/>
    <w:rsid w:val="003C1785"/>
    <w:rsid w:val="003F105C"/>
    <w:rsid w:val="003F1D17"/>
    <w:rsid w:val="00402FFF"/>
    <w:rsid w:val="004056E8"/>
    <w:rsid w:val="004102F1"/>
    <w:rsid w:val="00410FD3"/>
    <w:rsid w:val="004272FF"/>
    <w:rsid w:val="004320A8"/>
    <w:rsid w:val="00436186"/>
    <w:rsid w:val="00451860"/>
    <w:rsid w:val="00452FAD"/>
    <w:rsid w:val="004575A6"/>
    <w:rsid w:val="00460430"/>
    <w:rsid w:val="00467028"/>
    <w:rsid w:val="0046717F"/>
    <w:rsid w:val="00474D38"/>
    <w:rsid w:val="00480F1E"/>
    <w:rsid w:val="00482E50"/>
    <w:rsid w:val="00483972"/>
    <w:rsid w:val="00497E72"/>
    <w:rsid w:val="004A206D"/>
    <w:rsid w:val="004B3412"/>
    <w:rsid w:val="004C2648"/>
    <w:rsid w:val="004C630D"/>
    <w:rsid w:val="004D1860"/>
    <w:rsid w:val="004D2506"/>
    <w:rsid w:val="004F5495"/>
    <w:rsid w:val="004F691F"/>
    <w:rsid w:val="00500B6E"/>
    <w:rsid w:val="00500D6F"/>
    <w:rsid w:val="00503D8E"/>
    <w:rsid w:val="00506203"/>
    <w:rsid w:val="00512BC3"/>
    <w:rsid w:val="00521DA9"/>
    <w:rsid w:val="005276AD"/>
    <w:rsid w:val="005277B8"/>
    <w:rsid w:val="00527E50"/>
    <w:rsid w:val="00530001"/>
    <w:rsid w:val="00553678"/>
    <w:rsid w:val="005576CF"/>
    <w:rsid w:val="00557A19"/>
    <w:rsid w:val="00561F25"/>
    <w:rsid w:val="0057408A"/>
    <w:rsid w:val="0058086E"/>
    <w:rsid w:val="005813CC"/>
    <w:rsid w:val="0059045D"/>
    <w:rsid w:val="00592DDF"/>
    <w:rsid w:val="005A1CB7"/>
    <w:rsid w:val="005A71AD"/>
    <w:rsid w:val="005B1456"/>
    <w:rsid w:val="005B3830"/>
    <w:rsid w:val="005C1291"/>
    <w:rsid w:val="005C22AD"/>
    <w:rsid w:val="005E01D6"/>
    <w:rsid w:val="005E24E3"/>
    <w:rsid w:val="005E3D09"/>
    <w:rsid w:val="005E4555"/>
    <w:rsid w:val="005F0125"/>
    <w:rsid w:val="005F5020"/>
    <w:rsid w:val="005F5420"/>
    <w:rsid w:val="00602052"/>
    <w:rsid w:val="00611D25"/>
    <w:rsid w:val="0061254A"/>
    <w:rsid w:val="00615A47"/>
    <w:rsid w:val="0062158A"/>
    <w:rsid w:val="006316FA"/>
    <w:rsid w:val="00640F61"/>
    <w:rsid w:val="00653475"/>
    <w:rsid w:val="006705A4"/>
    <w:rsid w:val="0068056A"/>
    <w:rsid w:val="00681A0E"/>
    <w:rsid w:val="00693C5A"/>
    <w:rsid w:val="006B1FD8"/>
    <w:rsid w:val="006B2948"/>
    <w:rsid w:val="006B545D"/>
    <w:rsid w:val="006C17B0"/>
    <w:rsid w:val="006C77A6"/>
    <w:rsid w:val="006D6B38"/>
    <w:rsid w:val="006E1C5A"/>
    <w:rsid w:val="0070075A"/>
    <w:rsid w:val="007041B3"/>
    <w:rsid w:val="00711348"/>
    <w:rsid w:val="00712315"/>
    <w:rsid w:val="00713C06"/>
    <w:rsid w:val="00722340"/>
    <w:rsid w:val="00726DF8"/>
    <w:rsid w:val="00727CA8"/>
    <w:rsid w:val="00731AEB"/>
    <w:rsid w:val="00732E4E"/>
    <w:rsid w:val="007440DA"/>
    <w:rsid w:val="00751788"/>
    <w:rsid w:val="0075656C"/>
    <w:rsid w:val="0075743F"/>
    <w:rsid w:val="00760760"/>
    <w:rsid w:val="007679C5"/>
    <w:rsid w:val="0077091E"/>
    <w:rsid w:val="00771BEF"/>
    <w:rsid w:val="0077265E"/>
    <w:rsid w:val="00773A23"/>
    <w:rsid w:val="00773D83"/>
    <w:rsid w:val="00776EDE"/>
    <w:rsid w:val="00786840"/>
    <w:rsid w:val="007923B0"/>
    <w:rsid w:val="0079572B"/>
    <w:rsid w:val="007A5CBC"/>
    <w:rsid w:val="007A6E1C"/>
    <w:rsid w:val="007B23CB"/>
    <w:rsid w:val="007B6DB3"/>
    <w:rsid w:val="007C6A48"/>
    <w:rsid w:val="007E1AA6"/>
    <w:rsid w:val="007E73A3"/>
    <w:rsid w:val="007E75B1"/>
    <w:rsid w:val="007F0B15"/>
    <w:rsid w:val="007F47F4"/>
    <w:rsid w:val="007F4846"/>
    <w:rsid w:val="008071DD"/>
    <w:rsid w:val="00815032"/>
    <w:rsid w:val="00822505"/>
    <w:rsid w:val="00854ADD"/>
    <w:rsid w:val="008558A8"/>
    <w:rsid w:val="008605ED"/>
    <w:rsid w:val="00863DE6"/>
    <w:rsid w:val="00870C1B"/>
    <w:rsid w:val="00872161"/>
    <w:rsid w:val="00872825"/>
    <w:rsid w:val="0087296A"/>
    <w:rsid w:val="00885382"/>
    <w:rsid w:val="00894ABD"/>
    <w:rsid w:val="0089588A"/>
    <w:rsid w:val="008A1398"/>
    <w:rsid w:val="008A6C57"/>
    <w:rsid w:val="008B22F4"/>
    <w:rsid w:val="008B35BF"/>
    <w:rsid w:val="008B54B1"/>
    <w:rsid w:val="008B73CD"/>
    <w:rsid w:val="008D7142"/>
    <w:rsid w:val="008E53C0"/>
    <w:rsid w:val="008E7557"/>
    <w:rsid w:val="00912BE0"/>
    <w:rsid w:val="00913A16"/>
    <w:rsid w:val="00921F2F"/>
    <w:rsid w:val="009320EC"/>
    <w:rsid w:val="00934C87"/>
    <w:rsid w:val="009356B7"/>
    <w:rsid w:val="00940A95"/>
    <w:rsid w:val="0094188E"/>
    <w:rsid w:val="00960251"/>
    <w:rsid w:val="00966A9F"/>
    <w:rsid w:val="00971AD0"/>
    <w:rsid w:val="009726E2"/>
    <w:rsid w:val="00974E99"/>
    <w:rsid w:val="009754A0"/>
    <w:rsid w:val="00976D60"/>
    <w:rsid w:val="00982809"/>
    <w:rsid w:val="009833E3"/>
    <w:rsid w:val="00990232"/>
    <w:rsid w:val="00991431"/>
    <w:rsid w:val="00992E58"/>
    <w:rsid w:val="00994977"/>
    <w:rsid w:val="009A4B02"/>
    <w:rsid w:val="009A5B55"/>
    <w:rsid w:val="009B1933"/>
    <w:rsid w:val="009C3E15"/>
    <w:rsid w:val="009C72C0"/>
    <w:rsid w:val="009D5552"/>
    <w:rsid w:val="009D57F4"/>
    <w:rsid w:val="009E14E0"/>
    <w:rsid w:val="009E4B63"/>
    <w:rsid w:val="009E7588"/>
    <w:rsid w:val="009F2AE5"/>
    <w:rsid w:val="009F2C17"/>
    <w:rsid w:val="00A01655"/>
    <w:rsid w:val="00A02E78"/>
    <w:rsid w:val="00A0536B"/>
    <w:rsid w:val="00A05FB4"/>
    <w:rsid w:val="00A072FD"/>
    <w:rsid w:val="00A10601"/>
    <w:rsid w:val="00A11DDC"/>
    <w:rsid w:val="00A12E90"/>
    <w:rsid w:val="00A146DA"/>
    <w:rsid w:val="00A153EF"/>
    <w:rsid w:val="00A17602"/>
    <w:rsid w:val="00A203FD"/>
    <w:rsid w:val="00A245D5"/>
    <w:rsid w:val="00A26324"/>
    <w:rsid w:val="00A27551"/>
    <w:rsid w:val="00A3220B"/>
    <w:rsid w:val="00A33038"/>
    <w:rsid w:val="00A33457"/>
    <w:rsid w:val="00A33C56"/>
    <w:rsid w:val="00A34D03"/>
    <w:rsid w:val="00A37841"/>
    <w:rsid w:val="00A4507E"/>
    <w:rsid w:val="00A4607F"/>
    <w:rsid w:val="00A51BDE"/>
    <w:rsid w:val="00A5444D"/>
    <w:rsid w:val="00A5486C"/>
    <w:rsid w:val="00A5634A"/>
    <w:rsid w:val="00A60382"/>
    <w:rsid w:val="00A606B0"/>
    <w:rsid w:val="00A65B95"/>
    <w:rsid w:val="00A67895"/>
    <w:rsid w:val="00A75C89"/>
    <w:rsid w:val="00A76CE4"/>
    <w:rsid w:val="00A80564"/>
    <w:rsid w:val="00A91316"/>
    <w:rsid w:val="00A93115"/>
    <w:rsid w:val="00A95B99"/>
    <w:rsid w:val="00AA1C2D"/>
    <w:rsid w:val="00AA6B90"/>
    <w:rsid w:val="00AB3E74"/>
    <w:rsid w:val="00AB5E3C"/>
    <w:rsid w:val="00AC1746"/>
    <w:rsid w:val="00AC2A84"/>
    <w:rsid w:val="00AE2F12"/>
    <w:rsid w:val="00AE4C34"/>
    <w:rsid w:val="00AE737D"/>
    <w:rsid w:val="00AF5B5F"/>
    <w:rsid w:val="00B10371"/>
    <w:rsid w:val="00B24AC6"/>
    <w:rsid w:val="00B36619"/>
    <w:rsid w:val="00B43A0B"/>
    <w:rsid w:val="00B558B1"/>
    <w:rsid w:val="00B60694"/>
    <w:rsid w:val="00B62764"/>
    <w:rsid w:val="00B63682"/>
    <w:rsid w:val="00B65BD6"/>
    <w:rsid w:val="00B66C4A"/>
    <w:rsid w:val="00B66D4A"/>
    <w:rsid w:val="00B70376"/>
    <w:rsid w:val="00B717DA"/>
    <w:rsid w:val="00B77E60"/>
    <w:rsid w:val="00B80C64"/>
    <w:rsid w:val="00B82DBE"/>
    <w:rsid w:val="00B831C4"/>
    <w:rsid w:val="00B915B1"/>
    <w:rsid w:val="00B91E24"/>
    <w:rsid w:val="00B9716C"/>
    <w:rsid w:val="00B97850"/>
    <w:rsid w:val="00BB22FC"/>
    <w:rsid w:val="00BB7E3D"/>
    <w:rsid w:val="00BD25D9"/>
    <w:rsid w:val="00BE09AA"/>
    <w:rsid w:val="00BE4127"/>
    <w:rsid w:val="00BE7D6A"/>
    <w:rsid w:val="00BF4E01"/>
    <w:rsid w:val="00BF4F69"/>
    <w:rsid w:val="00BF7D23"/>
    <w:rsid w:val="00C068BC"/>
    <w:rsid w:val="00C208AF"/>
    <w:rsid w:val="00C25A45"/>
    <w:rsid w:val="00C268DF"/>
    <w:rsid w:val="00C3265E"/>
    <w:rsid w:val="00C36BC2"/>
    <w:rsid w:val="00C37CED"/>
    <w:rsid w:val="00C41FB6"/>
    <w:rsid w:val="00C438DB"/>
    <w:rsid w:val="00C443DB"/>
    <w:rsid w:val="00C60AEF"/>
    <w:rsid w:val="00C60B47"/>
    <w:rsid w:val="00C647A5"/>
    <w:rsid w:val="00C663B1"/>
    <w:rsid w:val="00C669E0"/>
    <w:rsid w:val="00C722C2"/>
    <w:rsid w:val="00C811D4"/>
    <w:rsid w:val="00C82663"/>
    <w:rsid w:val="00C8405A"/>
    <w:rsid w:val="00C85BC4"/>
    <w:rsid w:val="00C979E5"/>
    <w:rsid w:val="00CA1162"/>
    <w:rsid w:val="00CA1294"/>
    <w:rsid w:val="00CA1F15"/>
    <w:rsid w:val="00CA205F"/>
    <w:rsid w:val="00CA7271"/>
    <w:rsid w:val="00CB0989"/>
    <w:rsid w:val="00CB2A60"/>
    <w:rsid w:val="00CB3624"/>
    <w:rsid w:val="00CB39F7"/>
    <w:rsid w:val="00CB605E"/>
    <w:rsid w:val="00CC37C9"/>
    <w:rsid w:val="00CC4CA9"/>
    <w:rsid w:val="00CC653A"/>
    <w:rsid w:val="00CD45C5"/>
    <w:rsid w:val="00CD5255"/>
    <w:rsid w:val="00CE3E8A"/>
    <w:rsid w:val="00CE5345"/>
    <w:rsid w:val="00CF5F07"/>
    <w:rsid w:val="00D0061E"/>
    <w:rsid w:val="00D029DE"/>
    <w:rsid w:val="00D02A05"/>
    <w:rsid w:val="00D04462"/>
    <w:rsid w:val="00D12028"/>
    <w:rsid w:val="00D1229B"/>
    <w:rsid w:val="00D2209F"/>
    <w:rsid w:val="00D270CE"/>
    <w:rsid w:val="00D31B5F"/>
    <w:rsid w:val="00D36DD9"/>
    <w:rsid w:val="00D40BB9"/>
    <w:rsid w:val="00D41E54"/>
    <w:rsid w:val="00D436CC"/>
    <w:rsid w:val="00D548FD"/>
    <w:rsid w:val="00D61178"/>
    <w:rsid w:val="00D66B99"/>
    <w:rsid w:val="00D84852"/>
    <w:rsid w:val="00D85AAE"/>
    <w:rsid w:val="00D864A9"/>
    <w:rsid w:val="00D90E5D"/>
    <w:rsid w:val="00D93603"/>
    <w:rsid w:val="00D943F5"/>
    <w:rsid w:val="00D944FE"/>
    <w:rsid w:val="00DA7A32"/>
    <w:rsid w:val="00DB2E4C"/>
    <w:rsid w:val="00DC2E4B"/>
    <w:rsid w:val="00DD05BC"/>
    <w:rsid w:val="00DD370D"/>
    <w:rsid w:val="00DD4581"/>
    <w:rsid w:val="00DD4C7A"/>
    <w:rsid w:val="00DD5861"/>
    <w:rsid w:val="00DE1C16"/>
    <w:rsid w:val="00DE1FA8"/>
    <w:rsid w:val="00DE66B4"/>
    <w:rsid w:val="00DF2B6C"/>
    <w:rsid w:val="00E07932"/>
    <w:rsid w:val="00E24C5D"/>
    <w:rsid w:val="00E32E77"/>
    <w:rsid w:val="00E4719E"/>
    <w:rsid w:val="00E50FEC"/>
    <w:rsid w:val="00E54A0D"/>
    <w:rsid w:val="00E6068F"/>
    <w:rsid w:val="00E623D3"/>
    <w:rsid w:val="00E649B8"/>
    <w:rsid w:val="00E6773B"/>
    <w:rsid w:val="00E7515F"/>
    <w:rsid w:val="00E81B08"/>
    <w:rsid w:val="00E83F02"/>
    <w:rsid w:val="00E97116"/>
    <w:rsid w:val="00EA120B"/>
    <w:rsid w:val="00EA7DDE"/>
    <w:rsid w:val="00EB638B"/>
    <w:rsid w:val="00EC28EA"/>
    <w:rsid w:val="00EC3185"/>
    <w:rsid w:val="00EC4CF4"/>
    <w:rsid w:val="00ED03FD"/>
    <w:rsid w:val="00EE328B"/>
    <w:rsid w:val="00EF1992"/>
    <w:rsid w:val="00EF20F3"/>
    <w:rsid w:val="00EF7E71"/>
    <w:rsid w:val="00F061DB"/>
    <w:rsid w:val="00F14B80"/>
    <w:rsid w:val="00F21350"/>
    <w:rsid w:val="00F25FA1"/>
    <w:rsid w:val="00F3473B"/>
    <w:rsid w:val="00F35844"/>
    <w:rsid w:val="00F35EA9"/>
    <w:rsid w:val="00F404EB"/>
    <w:rsid w:val="00F465E8"/>
    <w:rsid w:val="00F51559"/>
    <w:rsid w:val="00F62F48"/>
    <w:rsid w:val="00F74CEA"/>
    <w:rsid w:val="00F81936"/>
    <w:rsid w:val="00FA01F8"/>
    <w:rsid w:val="00FA43FD"/>
    <w:rsid w:val="00FA56A2"/>
    <w:rsid w:val="00FB4417"/>
    <w:rsid w:val="00FB4D6F"/>
    <w:rsid w:val="00FB6698"/>
    <w:rsid w:val="00FC2961"/>
    <w:rsid w:val="00FC3401"/>
    <w:rsid w:val="00FD3C7A"/>
    <w:rsid w:val="00FD5128"/>
    <w:rsid w:val="00FD5A46"/>
    <w:rsid w:val="00FE08B9"/>
    <w:rsid w:val="00FE4E3D"/>
    <w:rsid w:val="00FE7D71"/>
    <w:rsid w:val="00FF1300"/>
    <w:rsid w:val="00FF4F26"/>
    <w:rsid w:val="00FF7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2163,#7f1399,#e5a6f4"/>
    </o:shapedefaults>
    <o:shapelayout v:ext="edit">
      <o:idmap v:ext="edit" data="2"/>
    </o:shapelayout>
  </w:shapeDefaults>
  <w:decimalSymbol w:val="."/>
  <w:listSeparator w:val=","/>
  <w14:docId w14:val="3416B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6A48"/>
    <w:rPr>
      <w:rFonts w:ascii="Arial" w:hAnsi="Arial" w:cs="Tahoma"/>
      <w:sz w:val="24"/>
      <w:szCs w:val="24"/>
      <w:lang w:eastAsia="en-US"/>
    </w:rPr>
  </w:style>
  <w:style w:type="paragraph" w:styleId="Heading1">
    <w:name w:val="heading 1"/>
    <w:basedOn w:val="Normal"/>
    <w:next w:val="Heading2"/>
    <w:link w:val="Heading1Char"/>
    <w:uiPriority w:val="9"/>
    <w:qFormat/>
    <w:rsid w:val="0028543D"/>
    <w:pPr>
      <w:keepNext/>
      <w:numPr>
        <w:numId w:val="5"/>
      </w:numPr>
      <w:tabs>
        <w:tab w:val="num" w:pos="1134"/>
      </w:tabs>
      <w:spacing w:before="400" w:after="240"/>
      <w:ind w:left="1134" w:hanging="1134"/>
      <w:outlineLvl w:val="0"/>
    </w:pPr>
    <w:rPr>
      <w:rFonts w:cs="Arial"/>
      <w:bCs/>
      <w:color w:val="6C2C91"/>
      <w:kern w:val="32"/>
      <w:sz w:val="44"/>
      <w:szCs w:val="32"/>
    </w:rPr>
  </w:style>
  <w:style w:type="paragraph" w:styleId="Heading2">
    <w:name w:val="heading 2"/>
    <w:basedOn w:val="Heading1"/>
    <w:link w:val="Heading2Char"/>
    <w:autoRedefine/>
    <w:uiPriority w:val="9"/>
    <w:qFormat/>
    <w:rsid w:val="00B831C4"/>
    <w:pPr>
      <w:keepNext w:val="0"/>
      <w:numPr>
        <w:numId w:val="0"/>
      </w:numPr>
      <w:tabs>
        <w:tab w:val="clear" w:pos="1134"/>
      </w:tabs>
      <w:spacing w:before="120" w:after="60"/>
      <w:outlineLvl w:val="1"/>
    </w:pPr>
    <w:rPr>
      <w:bCs w:val="0"/>
      <w:iCs/>
      <w:color w:val="auto"/>
      <w:sz w:val="24"/>
      <w:szCs w:val="28"/>
    </w:rPr>
  </w:style>
  <w:style w:type="paragraph" w:styleId="Heading3">
    <w:name w:val="heading 3"/>
    <w:basedOn w:val="Normal"/>
    <w:next w:val="Heading2"/>
    <w:qFormat/>
    <w:rsid w:val="0028543D"/>
    <w:pPr>
      <w:keepNext/>
      <w:tabs>
        <w:tab w:val="left" w:pos="1134"/>
      </w:tabs>
      <w:spacing w:before="240" w:after="60"/>
      <w:ind w:left="1134"/>
      <w:outlineLvl w:val="2"/>
    </w:pPr>
    <w:rPr>
      <w:rFonts w:cs="Arial"/>
      <w:b/>
      <w:bCs/>
      <w:color w:val="6C2C91"/>
      <w:szCs w:val="26"/>
    </w:rPr>
  </w:style>
  <w:style w:type="paragraph" w:styleId="Heading4">
    <w:name w:val="heading 4"/>
    <w:basedOn w:val="Normal"/>
    <w:next w:val="Heading2"/>
    <w:qFormat/>
    <w:rsid w:val="0028543D"/>
    <w:pPr>
      <w:keepNext/>
      <w:spacing w:before="240" w:after="60"/>
      <w:ind w:left="1134"/>
      <w:outlineLvl w:val="3"/>
    </w:pPr>
    <w:rPr>
      <w:rFonts w:cs="Times New Roman"/>
      <w:b/>
      <w:bCs/>
      <w:i/>
      <w:color w:val="6C2C91"/>
      <w:szCs w:val="28"/>
    </w:rPr>
  </w:style>
  <w:style w:type="paragraph" w:styleId="Heading5">
    <w:name w:val="heading 5"/>
    <w:basedOn w:val="Normal"/>
    <w:next w:val="Normal"/>
    <w:qFormat/>
    <w:rsid w:val="0028543D"/>
    <w:pPr>
      <w:tabs>
        <w:tab w:val="num" w:pos="1134"/>
      </w:tabs>
      <w:spacing w:before="240" w:after="60"/>
      <w:ind w:left="1134" w:firstLine="29"/>
      <w:outlineLvl w:val="4"/>
    </w:pPr>
    <w:rPr>
      <w:bCs/>
      <w:i/>
      <w:iCs/>
      <w:color w:val="6C2C91"/>
      <w:szCs w:val="26"/>
    </w:rPr>
  </w:style>
  <w:style w:type="paragraph" w:styleId="Heading6">
    <w:name w:val="heading 6"/>
    <w:basedOn w:val="Normal"/>
    <w:next w:val="Normal"/>
    <w:rsid w:val="001B6C09"/>
    <w:pPr>
      <w:tabs>
        <w:tab w:val="num" w:pos="680"/>
      </w:tabs>
      <w:spacing w:before="240" w:after="60"/>
      <w:ind w:left="680" w:hanging="680"/>
      <w:outlineLvl w:val="5"/>
    </w:pPr>
    <w:rPr>
      <w:rFonts w:cs="Times New Roman"/>
      <w:bCs/>
      <w:szCs w:val="22"/>
    </w:rPr>
  </w:style>
  <w:style w:type="paragraph" w:styleId="Heading7">
    <w:name w:val="heading 7"/>
    <w:basedOn w:val="Normal"/>
    <w:next w:val="Normal"/>
    <w:rsid w:val="001B6C09"/>
    <w:pPr>
      <w:tabs>
        <w:tab w:val="num" w:pos="680"/>
      </w:tabs>
      <w:spacing w:before="240" w:after="60"/>
      <w:ind w:left="680" w:hanging="680"/>
      <w:outlineLvl w:val="6"/>
    </w:pPr>
    <w:rPr>
      <w:rFonts w:cs="Times New Roman"/>
    </w:rPr>
  </w:style>
  <w:style w:type="paragraph" w:styleId="Heading8">
    <w:name w:val="heading 8"/>
    <w:basedOn w:val="Normal"/>
    <w:next w:val="Normal"/>
    <w:rsid w:val="001B6C09"/>
    <w:pPr>
      <w:tabs>
        <w:tab w:val="num" w:pos="680"/>
      </w:tabs>
      <w:spacing w:before="240" w:after="60"/>
      <w:ind w:left="680" w:hanging="680"/>
      <w:outlineLvl w:val="7"/>
    </w:pPr>
    <w:rPr>
      <w:rFonts w:cs="Times New Roman"/>
      <w:iCs/>
    </w:rPr>
  </w:style>
  <w:style w:type="paragraph" w:styleId="Heading9">
    <w:name w:val="heading 9"/>
    <w:basedOn w:val="Normal"/>
    <w:next w:val="Normal"/>
    <w:rsid w:val="001B6C09"/>
    <w:pPr>
      <w:tabs>
        <w:tab w:val="num" w:pos="680"/>
      </w:tabs>
      <w:spacing w:before="240" w:after="60"/>
      <w:ind w:left="680" w:hanging="68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Heading1Char"/>
    <w:link w:val="Heading2"/>
    <w:uiPriority w:val="9"/>
    <w:rsid w:val="00B831C4"/>
    <w:rPr>
      <w:rFonts w:ascii="Arial" w:hAnsi="Arial" w:cs="Arial"/>
      <w:bCs w:val="0"/>
      <w:iCs/>
      <w:color w:val="6C2C91"/>
      <w:kern w:val="32"/>
      <w:sz w:val="24"/>
      <w:szCs w:val="28"/>
      <w:lang w:eastAsia="en-US"/>
    </w:rPr>
  </w:style>
  <w:style w:type="character" w:customStyle="1" w:styleId="Heading1Char">
    <w:name w:val="Heading 1 Char"/>
    <w:basedOn w:val="DefaultParagraphFont"/>
    <w:link w:val="Heading1"/>
    <w:uiPriority w:val="9"/>
    <w:rsid w:val="0028543D"/>
    <w:rPr>
      <w:rFonts w:ascii="Arial" w:hAnsi="Arial" w:cs="Arial"/>
      <w:bCs/>
      <w:color w:val="6C2C91"/>
      <w:kern w:val="32"/>
      <w:sz w:val="44"/>
      <w:szCs w:val="32"/>
      <w:lang w:eastAsia="en-US"/>
    </w:rPr>
  </w:style>
  <w:style w:type="character" w:styleId="Hyperlink">
    <w:name w:val="Hyperlink"/>
    <w:basedOn w:val="DefaultParagraphFont"/>
    <w:uiPriority w:val="99"/>
    <w:rsid w:val="001C7943"/>
    <w:rPr>
      <w:color w:val="0000FF"/>
      <w:u w:val="single"/>
    </w:rPr>
  </w:style>
  <w:style w:type="paragraph" w:styleId="FootnoteText">
    <w:name w:val="footnote text"/>
    <w:basedOn w:val="Normal"/>
    <w:link w:val="FootnoteTextChar"/>
    <w:uiPriority w:val="99"/>
    <w:semiHidden/>
    <w:rsid w:val="00C86DEA"/>
    <w:rPr>
      <w:rFonts w:cs="Times New Roman"/>
      <w:sz w:val="20"/>
      <w:szCs w:val="20"/>
    </w:rPr>
  </w:style>
  <w:style w:type="character" w:customStyle="1" w:styleId="FootnoteTextChar">
    <w:name w:val="Footnote Text Char"/>
    <w:basedOn w:val="DefaultParagraphFont"/>
    <w:link w:val="FootnoteText"/>
    <w:uiPriority w:val="99"/>
    <w:rsid w:val="00895A67"/>
    <w:rPr>
      <w:rFonts w:ascii="Arial" w:hAnsi="Arial"/>
      <w:lang w:val="en-GB" w:eastAsia="en-US" w:bidi="ar-SA"/>
    </w:rPr>
  </w:style>
  <w:style w:type="character" w:styleId="FootnoteReference">
    <w:name w:val="footnote reference"/>
    <w:basedOn w:val="DefaultParagraphFont"/>
    <w:uiPriority w:val="99"/>
    <w:rsid w:val="00C86DEA"/>
    <w:rPr>
      <w:vertAlign w:val="superscript"/>
    </w:rPr>
  </w:style>
  <w:style w:type="paragraph" w:styleId="Footer">
    <w:name w:val="footer"/>
    <w:basedOn w:val="Normal"/>
    <w:link w:val="FooterChar"/>
    <w:uiPriority w:val="99"/>
    <w:rsid w:val="00C86DEA"/>
    <w:pPr>
      <w:tabs>
        <w:tab w:val="center" w:pos="4320"/>
        <w:tab w:val="right" w:pos="8640"/>
      </w:tabs>
    </w:pPr>
  </w:style>
  <w:style w:type="character" w:customStyle="1" w:styleId="FooterChar">
    <w:name w:val="Footer Char"/>
    <w:basedOn w:val="DefaultParagraphFont"/>
    <w:link w:val="Footer"/>
    <w:uiPriority w:val="99"/>
    <w:rsid w:val="00E32E77"/>
    <w:rPr>
      <w:rFonts w:ascii="Arial" w:hAnsi="Arial" w:cs="Tahoma"/>
      <w:sz w:val="24"/>
      <w:szCs w:val="24"/>
      <w:lang w:val="en-US" w:eastAsia="en-US"/>
    </w:rPr>
  </w:style>
  <w:style w:type="character" w:styleId="PageNumber">
    <w:name w:val="page number"/>
    <w:basedOn w:val="DefaultParagraphFont"/>
    <w:rsid w:val="00C86DEA"/>
  </w:style>
  <w:style w:type="paragraph" w:styleId="TOC1">
    <w:name w:val="toc 1"/>
    <w:basedOn w:val="Normal"/>
    <w:next w:val="Normal"/>
    <w:autoRedefine/>
    <w:uiPriority w:val="39"/>
    <w:rsid w:val="00760760"/>
    <w:pPr>
      <w:spacing w:after="100"/>
    </w:pPr>
  </w:style>
  <w:style w:type="paragraph" w:styleId="Header">
    <w:name w:val="header"/>
    <w:basedOn w:val="Normal"/>
    <w:link w:val="HeaderChar"/>
    <w:uiPriority w:val="99"/>
    <w:rsid w:val="00760760"/>
    <w:pPr>
      <w:tabs>
        <w:tab w:val="center" w:pos="4513"/>
        <w:tab w:val="right" w:pos="9026"/>
      </w:tabs>
    </w:pPr>
  </w:style>
  <w:style w:type="character" w:customStyle="1" w:styleId="HeaderChar">
    <w:name w:val="Header Char"/>
    <w:basedOn w:val="DefaultParagraphFont"/>
    <w:link w:val="Header"/>
    <w:uiPriority w:val="99"/>
    <w:rsid w:val="00760760"/>
    <w:rPr>
      <w:rFonts w:ascii="Arial" w:hAnsi="Arial" w:cs="Tahoma"/>
      <w:sz w:val="24"/>
      <w:szCs w:val="24"/>
      <w:lang w:val="en-US" w:eastAsia="en-US"/>
    </w:rPr>
  </w:style>
  <w:style w:type="character" w:customStyle="1" w:styleId="FrontCoverMainHeading">
    <w:name w:val="Front Cover Main Heading"/>
    <w:basedOn w:val="DefaultParagraphFont"/>
    <w:rsid w:val="008B6750"/>
    <w:rPr>
      <w:rFonts w:ascii="Arial" w:hAnsi="Arial"/>
      <w:bCs/>
      <w:color w:val="7F1399"/>
      <w:sz w:val="60"/>
    </w:rPr>
  </w:style>
  <w:style w:type="character" w:customStyle="1" w:styleId="FrontCoverSub-headings">
    <w:name w:val="Front Cover Sub-headings"/>
    <w:basedOn w:val="DefaultParagraphFont"/>
    <w:rsid w:val="008B6750"/>
    <w:rPr>
      <w:rFonts w:ascii="Arial" w:hAnsi="Arial"/>
      <w:color w:val="7F1399"/>
      <w:sz w:val="43"/>
    </w:rPr>
  </w:style>
  <w:style w:type="paragraph" w:customStyle="1" w:styleId="Style1">
    <w:name w:val="Style1"/>
    <w:basedOn w:val="FootnoteText"/>
    <w:link w:val="Style1Char"/>
    <w:rsid w:val="00895A67"/>
    <w:pPr>
      <w:pBdr>
        <w:top w:val="single" w:sz="4" w:space="1" w:color="auto"/>
      </w:pBdr>
      <w:ind w:left="142" w:hanging="142"/>
    </w:pPr>
    <w:rPr>
      <w:color w:val="7F1399"/>
    </w:rPr>
  </w:style>
  <w:style w:type="character" w:customStyle="1" w:styleId="Style1Char">
    <w:name w:val="Style1 Char"/>
    <w:basedOn w:val="FootnoteTextChar"/>
    <w:link w:val="Style1"/>
    <w:rsid w:val="00895A67"/>
    <w:rPr>
      <w:rFonts w:ascii="Arial" w:hAnsi="Arial"/>
      <w:color w:val="7F1399"/>
      <w:lang w:val="en-GB" w:eastAsia="en-US" w:bidi="ar-SA"/>
    </w:rPr>
  </w:style>
  <w:style w:type="paragraph" w:customStyle="1" w:styleId="Footnotes">
    <w:name w:val="Footnotes"/>
    <w:basedOn w:val="Normal"/>
    <w:link w:val="FootnotesChar"/>
    <w:rsid w:val="00A65B95"/>
    <w:pPr>
      <w:tabs>
        <w:tab w:val="left" w:pos="360"/>
      </w:tabs>
      <w:ind w:left="360" w:hanging="360"/>
    </w:pPr>
    <w:rPr>
      <w:color w:val="7F1399"/>
      <w:sz w:val="20"/>
      <w:szCs w:val="20"/>
    </w:rPr>
  </w:style>
  <w:style w:type="character" w:customStyle="1" w:styleId="FootnotesChar">
    <w:name w:val="Footnotes Char"/>
    <w:basedOn w:val="DefaultParagraphFont"/>
    <w:link w:val="Footnotes"/>
    <w:rsid w:val="00A65B95"/>
    <w:rPr>
      <w:rFonts w:ascii="Arial" w:hAnsi="Arial" w:cs="Tahoma"/>
      <w:color w:val="7F1399"/>
      <w:lang w:val="en-US" w:eastAsia="en-US" w:bidi="ar-SA"/>
    </w:rPr>
  </w:style>
  <w:style w:type="paragraph" w:customStyle="1" w:styleId="Bulletlist">
    <w:name w:val="Bullet list"/>
    <w:basedOn w:val="Normal"/>
    <w:qFormat/>
    <w:rsid w:val="0028543D"/>
    <w:pPr>
      <w:numPr>
        <w:numId w:val="3"/>
      </w:numPr>
      <w:spacing w:after="120"/>
    </w:pPr>
  </w:style>
  <w:style w:type="table" w:styleId="TableGrid">
    <w:name w:val="Table Grid"/>
    <w:basedOn w:val="TableNormal"/>
    <w:rsid w:val="00517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list">
    <w:name w:val="Number list"/>
    <w:basedOn w:val="Heading2"/>
    <w:qFormat/>
    <w:rsid w:val="00561F25"/>
    <w:pPr>
      <w:numPr>
        <w:numId w:val="4"/>
      </w:numPr>
      <w:tabs>
        <w:tab w:val="clear" w:pos="1429"/>
        <w:tab w:val="num" w:pos="1560"/>
      </w:tabs>
      <w:ind w:left="1560" w:hanging="426"/>
    </w:pPr>
  </w:style>
  <w:style w:type="paragraph" w:styleId="TOC2">
    <w:name w:val="toc 2"/>
    <w:basedOn w:val="Normal"/>
    <w:next w:val="Normal"/>
    <w:autoRedefine/>
    <w:semiHidden/>
    <w:rsid w:val="000F6E82"/>
    <w:pPr>
      <w:tabs>
        <w:tab w:val="right" w:leader="dot" w:pos="8640"/>
      </w:tabs>
      <w:ind w:left="480"/>
    </w:pPr>
  </w:style>
  <w:style w:type="paragraph" w:styleId="TOC3">
    <w:name w:val="toc 3"/>
    <w:basedOn w:val="Normal"/>
    <w:next w:val="Normal"/>
    <w:autoRedefine/>
    <w:semiHidden/>
    <w:rsid w:val="002C4B68"/>
    <w:pPr>
      <w:ind w:left="480"/>
    </w:pPr>
  </w:style>
  <w:style w:type="paragraph" w:styleId="BalloonText">
    <w:name w:val="Balloon Text"/>
    <w:basedOn w:val="Normal"/>
    <w:semiHidden/>
    <w:rsid w:val="000F6E82"/>
    <w:rPr>
      <w:rFonts w:ascii="Tahoma" w:hAnsi="Tahoma"/>
      <w:sz w:val="16"/>
      <w:szCs w:val="16"/>
    </w:rPr>
  </w:style>
  <w:style w:type="character" w:styleId="CommentReference">
    <w:name w:val="annotation reference"/>
    <w:basedOn w:val="DefaultParagraphFont"/>
    <w:semiHidden/>
    <w:rsid w:val="00D436CC"/>
    <w:rPr>
      <w:sz w:val="16"/>
      <w:szCs w:val="16"/>
    </w:rPr>
  </w:style>
  <w:style w:type="paragraph" w:styleId="CommentText">
    <w:name w:val="annotation text"/>
    <w:basedOn w:val="Normal"/>
    <w:link w:val="CommentTextChar"/>
    <w:semiHidden/>
    <w:rsid w:val="00D436CC"/>
    <w:rPr>
      <w:rFonts w:cs="Times New Roman"/>
      <w:sz w:val="20"/>
      <w:szCs w:val="20"/>
    </w:rPr>
  </w:style>
  <w:style w:type="paragraph" w:customStyle="1" w:styleId="Dashlist">
    <w:name w:val="Dash list"/>
    <w:basedOn w:val="Bulletlist"/>
    <w:qFormat/>
    <w:rsid w:val="00561F25"/>
    <w:pPr>
      <w:numPr>
        <w:numId w:val="6"/>
      </w:numPr>
      <w:tabs>
        <w:tab w:val="left" w:pos="1985"/>
      </w:tabs>
      <w:ind w:left="1985" w:hanging="425"/>
    </w:pPr>
  </w:style>
  <w:style w:type="paragraph" w:customStyle="1" w:styleId="BulletSub-heading">
    <w:name w:val="Bullet Sub-heading"/>
    <w:basedOn w:val="ListBullet"/>
    <w:next w:val="Normal"/>
    <w:rsid w:val="00815032"/>
    <w:pPr>
      <w:numPr>
        <w:numId w:val="0"/>
      </w:numPr>
      <w:tabs>
        <w:tab w:val="num" w:pos="709"/>
      </w:tabs>
      <w:spacing w:before="240" w:after="240"/>
      <w:ind w:left="709" w:hanging="709"/>
      <w:contextualSpacing w:val="0"/>
    </w:pPr>
    <w:rPr>
      <w:b/>
      <w:color w:val="7F1399"/>
      <w:lang w:val="en-US"/>
    </w:rPr>
  </w:style>
  <w:style w:type="paragraph" w:styleId="ListBullet">
    <w:name w:val="List Bullet"/>
    <w:basedOn w:val="Normal"/>
    <w:rsid w:val="00815032"/>
    <w:pPr>
      <w:numPr>
        <w:numId w:val="2"/>
      </w:numPr>
      <w:contextualSpacing/>
    </w:pPr>
  </w:style>
  <w:style w:type="paragraph" w:styleId="ListParagraph">
    <w:name w:val="List Paragraph"/>
    <w:basedOn w:val="Normal"/>
    <w:uiPriority w:val="34"/>
    <w:qFormat/>
    <w:rsid w:val="00045F34"/>
    <w:pPr>
      <w:ind w:left="720"/>
      <w:contextualSpacing/>
    </w:pPr>
  </w:style>
  <w:style w:type="paragraph" w:styleId="CommentSubject">
    <w:name w:val="annotation subject"/>
    <w:basedOn w:val="CommentText"/>
    <w:next w:val="CommentText"/>
    <w:link w:val="CommentSubjectChar"/>
    <w:semiHidden/>
    <w:unhideWhenUsed/>
    <w:rsid w:val="00AE737D"/>
    <w:rPr>
      <w:rFonts w:cs="Tahoma"/>
      <w:b/>
      <w:bCs/>
    </w:rPr>
  </w:style>
  <w:style w:type="character" w:customStyle="1" w:styleId="CommentTextChar">
    <w:name w:val="Comment Text Char"/>
    <w:basedOn w:val="DefaultParagraphFont"/>
    <w:link w:val="CommentText"/>
    <w:semiHidden/>
    <w:rsid w:val="00AE737D"/>
    <w:rPr>
      <w:rFonts w:ascii="Arial" w:hAnsi="Arial"/>
      <w:lang w:eastAsia="en-US"/>
    </w:rPr>
  </w:style>
  <w:style w:type="character" w:customStyle="1" w:styleId="CommentSubjectChar">
    <w:name w:val="Comment Subject Char"/>
    <w:basedOn w:val="CommentTextChar"/>
    <w:link w:val="CommentSubject"/>
    <w:semiHidden/>
    <w:rsid w:val="00AE737D"/>
    <w:rPr>
      <w:rFonts w:ascii="Arial" w:hAnsi="Arial" w:cs="Tahoma"/>
      <w:b/>
      <w:bCs/>
      <w:lang w:eastAsia="en-US"/>
    </w:rPr>
  </w:style>
  <w:style w:type="character" w:styleId="UnresolvedMention">
    <w:name w:val="Unresolved Mention"/>
    <w:basedOn w:val="DefaultParagraphFont"/>
    <w:uiPriority w:val="99"/>
    <w:semiHidden/>
    <w:unhideWhenUsed/>
    <w:rsid w:val="0077091E"/>
    <w:rPr>
      <w:color w:val="605E5C"/>
      <w:shd w:val="clear" w:color="auto" w:fill="E1DFDD"/>
    </w:rPr>
  </w:style>
  <w:style w:type="character" w:customStyle="1" w:styleId="apple-converted-space">
    <w:name w:val="apple-converted-space"/>
    <w:basedOn w:val="DefaultParagraphFont"/>
    <w:rsid w:val="00305693"/>
  </w:style>
  <w:style w:type="character" w:styleId="Strong">
    <w:name w:val="Strong"/>
    <w:basedOn w:val="DefaultParagraphFont"/>
    <w:uiPriority w:val="22"/>
    <w:qFormat/>
    <w:rsid w:val="00305693"/>
    <w:rPr>
      <w:b/>
      <w:bCs/>
    </w:rPr>
  </w:style>
  <w:style w:type="paragraph" w:styleId="NormalWeb">
    <w:name w:val="Normal (Web)"/>
    <w:basedOn w:val="Normal"/>
    <w:uiPriority w:val="99"/>
    <w:unhideWhenUsed/>
    <w:rsid w:val="00D84852"/>
    <w:pPr>
      <w:spacing w:before="100" w:beforeAutospacing="1" w:after="100" w:afterAutospacing="1"/>
    </w:pPr>
    <w:rPr>
      <w:rFonts w:ascii="Times New Roman" w:hAnsi="Times New Roman" w:cs="Times New Roman"/>
    </w:rPr>
  </w:style>
  <w:style w:type="character" w:styleId="FollowedHyperlink">
    <w:name w:val="FollowedHyperlink"/>
    <w:basedOn w:val="DefaultParagraphFont"/>
    <w:semiHidden/>
    <w:unhideWhenUsed/>
    <w:rsid w:val="0068056A"/>
    <w:rPr>
      <w:color w:val="800080" w:themeColor="followedHyperlink"/>
      <w:u w:val="single"/>
    </w:rPr>
  </w:style>
  <w:style w:type="paragraph" w:styleId="Revision">
    <w:name w:val="Revision"/>
    <w:hidden/>
    <w:uiPriority w:val="99"/>
    <w:semiHidden/>
    <w:rsid w:val="002F4899"/>
    <w:rPr>
      <w:rFonts w:ascii="Arial" w:hAnsi="Arial" w:cs="Tahom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664303">
      <w:bodyDiv w:val="1"/>
      <w:marLeft w:val="0"/>
      <w:marRight w:val="0"/>
      <w:marTop w:val="0"/>
      <w:marBottom w:val="0"/>
      <w:divBdr>
        <w:top w:val="none" w:sz="0" w:space="0" w:color="auto"/>
        <w:left w:val="none" w:sz="0" w:space="0" w:color="auto"/>
        <w:bottom w:val="none" w:sz="0" w:space="0" w:color="auto"/>
        <w:right w:val="none" w:sz="0" w:space="0" w:color="auto"/>
      </w:divBdr>
    </w:div>
    <w:div w:id="749038900">
      <w:bodyDiv w:val="1"/>
      <w:marLeft w:val="0"/>
      <w:marRight w:val="0"/>
      <w:marTop w:val="0"/>
      <w:marBottom w:val="0"/>
      <w:divBdr>
        <w:top w:val="none" w:sz="0" w:space="0" w:color="auto"/>
        <w:left w:val="none" w:sz="0" w:space="0" w:color="auto"/>
        <w:bottom w:val="none" w:sz="0" w:space="0" w:color="auto"/>
        <w:right w:val="none" w:sz="0" w:space="0" w:color="auto"/>
      </w:divBdr>
    </w:div>
    <w:div w:id="1478759287">
      <w:bodyDiv w:val="1"/>
      <w:marLeft w:val="0"/>
      <w:marRight w:val="0"/>
      <w:marTop w:val="0"/>
      <w:marBottom w:val="0"/>
      <w:divBdr>
        <w:top w:val="none" w:sz="0" w:space="0" w:color="auto"/>
        <w:left w:val="none" w:sz="0" w:space="0" w:color="auto"/>
        <w:bottom w:val="none" w:sz="0" w:space="0" w:color="auto"/>
        <w:right w:val="none" w:sz="0" w:space="0" w:color="auto"/>
      </w:divBdr>
    </w:div>
    <w:div w:id="162543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ccreditationteam@professionalstandards.org.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professionalstandards.org.uk/docs/default-source/accredited-registers/guidance-documents/180710-impact-assessment-guidance-v1-0.pdf?sfvrsn=75e7220_1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professionalstandards.org.uk/what-we-do/accredited-registers/resourc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ofessionalstandards.org.uk/docs/default-source/accredited-registers/guidance-documents/180711-application-process---v1-0.pdf?sfvrsn=b5c7220_10"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uzanne.dodds@professionalstandards.org.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rofessionalstandards.org.uk"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researchbriefings.files.parliament.uk/documents/SN06591/SN06591.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1d5e04a-08af-4b47-a18d-97e384b5eba0" xsi:nil="true"/>
    <lcf76f155ced4ddcb4097134ff3c332f xmlns="3d780a0d-33ee-4d14-b466-e2e79b6fd4e5">
      <Terms xmlns="http://schemas.microsoft.com/office/infopath/2007/PartnerControls"/>
    </lcf76f155ced4ddcb4097134ff3c332f>
    <SharedWithUsers xmlns="a1d5e04a-08af-4b47-a18d-97e384b5eba0">
      <UserInfo>
        <DisplayName>Lesley Loughran</DisplayName>
        <AccountId>28</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AF8E21F6076DD4F979488452EE8AA54" ma:contentTypeVersion="13" ma:contentTypeDescription="Create a new document." ma:contentTypeScope="" ma:versionID="65b82a729efa7f880196eac127895875">
  <xsd:schema xmlns:xsd="http://www.w3.org/2001/XMLSchema" xmlns:xs="http://www.w3.org/2001/XMLSchema" xmlns:p="http://schemas.microsoft.com/office/2006/metadata/properties" xmlns:ns2="3d780a0d-33ee-4d14-b466-e2e79b6fd4e5" xmlns:ns3="a1d5e04a-08af-4b47-a18d-97e384b5eba0" targetNamespace="http://schemas.microsoft.com/office/2006/metadata/properties" ma:root="true" ma:fieldsID="19404d2bed3bb0e256d0a1fa189c526a" ns2:_="" ns3:_="">
    <xsd:import namespace="3d780a0d-33ee-4d14-b466-e2e79b6fd4e5"/>
    <xsd:import namespace="a1d5e04a-08af-4b47-a18d-97e384b5eba0"/>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80a0d-33ee-4d14-b466-e2e79b6fd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7268919-16f9-476c-9c16-3b829c79cd3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d5e04a-08af-4b47-a18d-97e384b5eba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0e1be39-7369-47cf-97cf-6b395a0bab76}" ma:internalName="TaxCatchAll" ma:showField="CatchAllData" ma:web="a1d5e04a-08af-4b47-a18d-97e384b5eba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D9F4BD-BD3B-4336-A559-47597E89AF4D}">
  <ds:schemaRefs>
    <ds:schemaRef ds:uri="http://purl.org/dc/dcmitype/"/>
    <ds:schemaRef ds:uri="3d780a0d-33ee-4d14-b466-e2e79b6fd4e5"/>
    <ds:schemaRef ds:uri="http://schemas.microsoft.com/office/2006/documentManagement/types"/>
    <ds:schemaRef ds:uri="http://schemas.microsoft.com/office/2006/metadata/properties"/>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a1d5e04a-08af-4b47-a18d-97e384b5eba0"/>
  </ds:schemaRefs>
</ds:datastoreItem>
</file>

<file path=customXml/itemProps2.xml><?xml version="1.0" encoding="utf-8"?>
<ds:datastoreItem xmlns:ds="http://schemas.openxmlformats.org/officeDocument/2006/customXml" ds:itemID="{B7E6AE4E-0790-4BBD-B504-F535D55A576B}">
  <ds:schemaRefs>
    <ds:schemaRef ds:uri="http://schemas.openxmlformats.org/officeDocument/2006/bibliography"/>
  </ds:schemaRefs>
</ds:datastoreItem>
</file>

<file path=customXml/itemProps3.xml><?xml version="1.0" encoding="utf-8"?>
<ds:datastoreItem xmlns:ds="http://schemas.openxmlformats.org/officeDocument/2006/customXml" ds:itemID="{14105116-27CB-45DD-A690-C49F73301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80a0d-33ee-4d14-b466-e2e79b6fd4e5"/>
    <ds:schemaRef ds:uri="a1d5e04a-08af-4b47-a18d-97e384b5e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0AF254-2A2C-4A25-803B-93DFD7BCCB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1255</Words>
  <Characters>7158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2023-09-28T09:08:00Z</dcterms:created>
  <dcterms:modified xsi:type="dcterms:W3CDTF">2023-09-28T09:08:00Z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0x010100FAF8E21F6076DD4F979488452EE8AA54</vt:lpwstr>
  </property>
  <property fmtid="{D5CDD505-2E9C-101B-9397-08002B2CF9AE}" pid="3" name="MediaServiceImageTags">
    <vt:lpwstr/>
  </property>
</Properties>
</file>